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528F" w14:textId="656F2038" w:rsidR="007F1D0E" w:rsidRPr="00482C2F" w:rsidRDefault="00BB3694" w:rsidP="007B4133">
      <w:pPr>
        <w:pStyle w:val="Bullets"/>
        <w:numPr>
          <w:ilvl w:val="0"/>
          <w:numId w:val="0"/>
        </w:numPr>
        <w:spacing w:before="120" w:after="0"/>
        <w:jc w:val="center"/>
        <w:outlineLvl w:val="0"/>
        <w:rPr>
          <w:rFonts w:ascii="Arial Bold" w:hAnsi="Arial Bold" w:cs="Arial"/>
          <w:b/>
          <w:smallCaps/>
          <w:color w:val="EE8800" w:themeColor="text2" w:themeShade="BF"/>
          <w:sz w:val="24"/>
          <w:szCs w:val="24"/>
        </w:rPr>
      </w:pPr>
      <w:r>
        <w:rPr>
          <w:rFonts w:ascii="Arial Bold" w:hAnsi="Arial Bold" w:cs="Arial"/>
          <w:b/>
          <w:smallCaps/>
          <w:color w:val="EE8800" w:themeColor="text2" w:themeShade="BF"/>
          <w:sz w:val="24"/>
          <w:szCs w:val="24"/>
        </w:rPr>
        <w:t>COE EXTENSION REQUEST FORM</w:t>
      </w:r>
      <w:r w:rsidR="00482C2F">
        <w:rPr>
          <w:rFonts w:ascii="Arial Bold" w:hAnsi="Arial Bold" w:cs="Arial"/>
          <w:b/>
          <w:smallCaps/>
          <w:color w:val="EE8800" w:themeColor="text2" w:themeShade="BF"/>
          <w:sz w:val="24"/>
          <w:szCs w:val="24"/>
        </w:rPr>
        <w:t xml:space="preserve"> </w:t>
      </w:r>
    </w:p>
    <w:p w14:paraId="32181D9B" w14:textId="77777777" w:rsidR="00591B14" w:rsidRDefault="00591B14">
      <w:pPr>
        <w:pStyle w:val="Bullets"/>
        <w:numPr>
          <w:ilvl w:val="0"/>
          <w:numId w:val="0"/>
        </w:numPr>
        <w:spacing w:before="120" w:after="0"/>
        <w:jc w:val="both"/>
        <w:rPr>
          <w:rFonts w:cs="Arial"/>
        </w:rPr>
      </w:pPr>
    </w:p>
    <w:tbl>
      <w:tblPr>
        <w:tblStyle w:val="TableGrid"/>
        <w:tblW w:w="10480" w:type="dxa"/>
        <w:tblLook w:val="04A0" w:firstRow="1" w:lastRow="0" w:firstColumn="1" w:lastColumn="0" w:noHBand="0" w:noVBand="1"/>
      </w:tblPr>
      <w:tblGrid>
        <w:gridCol w:w="1975"/>
        <w:gridCol w:w="2694"/>
        <w:gridCol w:w="2268"/>
        <w:gridCol w:w="3543"/>
      </w:tblGrid>
      <w:tr w:rsidR="00BB3694" w14:paraId="7B08E03C" w14:textId="77777777" w:rsidTr="00512278">
        <w:tc>
          <w:tcPr>
            <w:tcW w:w="1975" w:type="dxa"/>
            <w:tcBorders>
              <w:right w:val="nil"/>
            </w:tcBorders>
            <w:vAlign w:val="center"/>
          </w:tcPr>
          <w:p w14:paraId="62349521" w14:textId="47751977" w:rsidR="00BB3694" w:rsidRPr="00476A58" w:rsidRDefault="00BB3694" w:rsidP="00476A58">
            <w:pPr>
              <w:pStyle w:val="Bullets"/>
              <w:numPr>
                <w:ilvl w:val="0"/>
                <w:numId w:val="0"/>
              </w:numPr>
              <w:spacing w:after="0"/>
              <w:jc w:val="both"/>
              <w:rPr>
                <w:rFonts w:cs="Arial"/>
                <w:b/>
              </w:rPr>
            </w:pPr>
            <w:r w:rsidRPr="00476A58">
              <w:rPr>
                <w:rFonts w:cs="Arial"/>
                <w:b/>
              </w:rPr>
              <w:t>Student Name</w:t>
            </w:r>
            <w:r>
              <w:rPr>
                <w:rFonts w:cs="Arial"/>
                <w:b/>
              </w:rPr>
              <w:t>:</w:t>
            </w:r>
            <w:r w:rsidR="001B6160">
              <w:rPr>
                <w:rFonts w:cs="Arial"/>
                <w:b/>
              </w:rPr>
              <w:t xml:space="preserve">                                 </w:t>
            </w:r>
          </w:p>
        </w:tc>
        <w:tc>
          <w:tcPr>
            <w:tcW w:w="8505" w:type="dxa"/>
            <w:gridSpan w:val="3"/>
            <w:tcBorders>
              <w:left w:val="nil"/>
            </w:tcBorders>
          </w:tcPr>
          <w:p w14:paraId="496677A5" w14:textId="3202B1E2" w:rsidR="00BB3694" w:rsidRDefault="001B6160">
            <w:pPr>
              <w:pStyle w:val="Bullets"/>
              <w:numPr>
                <w:ilvl w:val="0"/>
                <w:numId w:val="0"/>
              </w:numPr>
              <w:spacing w:before="120" w:after="0"/>
              <w:jc w:val="both"/>
              <w:rPr>
                <w:rFonts w:cs="Arial"/>
              </w:rPr>
            </w:pPr>
            <w:permStart w:id="1317229558" w:edGrp="everyone"/>
            <w:r>
              <w:rPr>
                <w:rFonts w:cs="Arial"/>
              </w:rPr>
              <w:t xml:space="preserve">                                                                                                                          </w:t>
            </w:r>
            <w:permEnd w:id="1317229558"/>
          </w:p>
        </w:tc>
      </w:tr>
      <w:tr w:rsidR="00591B14" w14:paraId="78B33961" w14:textId="77777777" w:rsidTr="00BB3694">
        <w:tc>
          <w:tcPr>
            <w:tcW w:w="1975" w:type="dxa"/>
            <w:tcBorders>
              <w:bottom w:val="single" w:sz="4" w:space="0" w:color="auto"/>
              <w:right w:val="nil"/>
            </w:tcBorders>
            <w:vAlign w:val="center"/>
          </w:tcPr>
          <w:p w14:paraId="1E8F6233" w14:textId="264282B9" w:rsidR="00476A58" w:rsidRPr="00476A58" w:rsidRDefault="00BB3694" w:rsidP="00476A58">
            <w:pPr>
              <w:pStyle w:val="Bullets"/>
              <w:numPr>
                <w:ilvl w:val="0"/>
                <w:numId w:val="0"/>
              </w:numPr>
              <w:spacing w:after="0"/>
              <w:jc w:val="both"/>
              <w:rPr>
                <w:rFonts w:cs="Arial"/>
                <w:b/>
              </w:rPr>
            </w:pPr>
            <w:r>
              <w:rPr>
                <w:rFonts w:cs="Arial"/>
                <w:b/>
              </w:rPr>
              <w:t>Student ID:</w:t>
            </w:r>
            <w:r w:rsidR="001B6160">
              <w:rPr>
                <w:rFonts w:cs="Arial"/>
                <w:b/>
              </w:rPr>
              <w:t xml:space="preserve">                 </w:t>
            </w:r>
          </w:p>
        </w:tc>
        <w:tc>
          <w:tcPr>
            <w:tcW w:w="2694" w:type="dxa"/>
            <w:tcBorders>
              <w:left w:val="nil"/>
              <w:bottom w:val="single" w:sz="4" w:space="0" w:color="auto"/>
            </w:tcBorders>
          </w:tcPr>
          <w:p w14:paraId="7DB6F080" w14:textId="3B909302" w:rsidR="00591B14" w:rsidRDefault="001B6160">
            <w:pPr>
              <w:pStyle w:val="Bullets"/>
              <w:numPr>
                <w:ilvl w:val="0"/>
                <w:numId w:val="0"/>
              </w:numPr>
              <w:spacing w:before="120" w:after="0"/>
              <w:jc w:val="both"/>
              <w:rPr>
                <w:rFonts w:cs="Arial"/>
              </w:rPr>
            </w:pPr>
            <w:permStart w:id="1351303090" w:edGrp="everyone"/>
            <w:r>
              <w:rPr>
                <w:rFonts w:cs="Arial"/>
              </w:rPr>
              <w:t xml:space="preserve">                                         </w:t>
            </w:r>
            <w:permEnd w:id="1351303090"/>
          </w:p>
        </w:tc>
        <w:tc>
          <w:tcPr>
            <w:tcW w:w="2268" w:type="dxa"/>
            <w:tcBorders>
              <w:bottom w:val="single" w:sz="4" w:space="0" w:color="auto"/>
              <w:right w:val="nil"/>
            </w:tcBorders>
            <w:vAlign w:val="center"/>
          </w:tcPr>
          <w:p w14:paraId="6E35649F" w14:textId="5EFE4211" w:rsidR="00591B14" w:rsidRPr="00476A58" w:rsidRDefault="00BB3694" w:rsidP="00476A58">
            <w:pPr>
              <w:pStyle w:val="Bullets"/>
              <w:numPr>
                <w:ilvl w:val="0"/>
                <w:numId w:val="0"/>
              </w:numPr>
              <w:spacing w:after="0"/>
              <w:jc w:val="both"/>
              <w:rPr>
                <w:rFonts w:cs="Arial"/>
                <w:b/>
              </w:rPr>
            </w:pPr>
            <w:r>
              <w:rPr>
                <w:rFonts w:cs="Arial"/>
                <w:b/>
              </w:rPr>
              <w:t>Date of birth:</w:t>
            </w:r>
            <w:r w:rsidR="001B6160">
              <w:rPr>
                <w:rFonts w:cs="Arial"/>
                <w:b/>
              </w:rPr>
              <w:t xml:space="preserve">                </w:t>
            </w:r>
          </w:p>
        </w:tc>
        <w:tc>
          <w:tcPr>
            <w:tcW w:w="3543" w:type="dxa"/>
            <w:tcBorders>
              <w:left w:val="nil"/>
              <w:bottom w:val="single" w:sz="4" w:space="0" w:color="auto"/>
            </w:tcBorders>
          </w:tcPr>
          <w:p w14:paraId="11620700" w14:textId="05C70190" w:rsidR="00591B14" w:rsidRDefault="001B6160">
            <w:pPr>
              <w:pStyle w:val="Bullets"/>
              <w:numPr>
                <w:ilvl w:val="0"/>
                <w:numId w:val="0"/>
              </w:numPr>
              <w:spacing w:before="120" w:after="0"/>
              <w:jc w:val="both"/>
              <w:rPr>
                <w:rFonts w:cs="Arial"/>
              </w:rPr>
            </w:pPr>
            <w:permStart w:id="1689460586" w:edGrp="everyone"/>
            <w:r>
              <w:rPr>
                <w:rFonts w:cs="Arial"/>
              </w:rPr>
              <w:t xml:space="preserve">                                             </w:t>
            </w:r>
            <w:permEnd w:id="1689460586"/>
          </w:p>
        </w:tc>
      </w:tr>
      <w:tr w:rsidR="00BB3694" w14:paraId="1E9AC7E1" w14:textId="77777777" w:rsidTr="00BB3694">
        <w:tc>
          <w:tcPr>
            <w:tcW w:w="1975" w:type="dxa"/>
            <w:tcBorders>
              <w:bottom w:val="single" w:sz="4" w:space="0" w:color="auto"/>
              <w:right w:val="nil"/>
            </w:tcBorders>
            <w:vAlign w:val="center"/>
          </w:tcPr>
          <w:p w14:paraId="6C3D17CB" w14:textId="541924C8" w:rsidR="00BB3694" w:rsidRPr="00476A58" w:rsidRDefault="00BB3694" w:rsidP="00BB3694">
            <w:pPr>
              <w:pStyle w:val="Bullets"/>
              <w:numPr>
                <w:ilvl w:val="0"/>
                <w:numId w:val="0"/>
              </w:numPr>
              <w:spacing w:after="0"/>
              <w:jc w:val="both"/>
              <w:rPr>
                <w:rFonts w:cs="Arial"/>
                <w:b/>
              </w:rPr>
            </w:pPr>
            <w:permStart w:id="1133657747" w:edGrp="everyone" w:colFirst="1" w:colLast="1"/>
            <w:r w:rsidRPr="00476A58">
              <w:rPr>
                <w:rFonts w:cs="Arial"/>
                <w:b/>
              </w:rPr>
              <w:t>Mobile</w:t>
            </w:r>
            <w:r>
              <w:rPr>
                <w:rFonts w:cs="Arial"/>
                <w:b/>
              </w:rPr>
              <w:t>:</w:t>
            </w:r>
            <w:r w:rsidR="001B6160">
              <w:rPr>
                <w:rFonts w:cs="Arial"/>
                <w:b/>
              </w:rPr>
              <w:t xml:space="preserve">                      </w:t>
            </w:r>
          </w:p>
        </w:tc>
        <w:tc>
          <w:tcPr>
            <w:tcW w:w="2694" w:type="dxa"/>
            <w:tcBorders>
              <w:left w:val="nil"/>
              <w:bottom w:val="single" w:sz="4" w:space="0" w:color="auto"/>
            </w:tcBorders>
          </w:tcPr>
          <w:p w14:paraId="7EC6A899" w14:textId="688969DB" w:rsidR="00BB3694" w:rsidRDefault="001B6160" w:rsidP="00BB3694">
            <w:pPr>
              <w:pStyle w:val="Bullets"/>
              <w:numPr>
                <w:ilvl w:val="0"/>
                <w:numId w:val="0"/>
              </w:numPr>
              <w:spacing w:before="120" w:after="0"/>
              <w:jc w:val="both"/>
              <w:rPr>
                <w:rFonts w:cs="Arial"/>
              </w:rPr>
            </w:pPr>
            <w:r>
              <w:rPr>
                <w:rFonts w:cs="Arial"/>
              </w:rPr>
              <w:t xml:space="preserve">                                       </w:t>
            </w:r>
          </w:p>
        </w:tc>
        <w:tc>
          <w:tcPr>
            <w:tcW w:w="2268" w:type="dxa"/>
            <w:tcBorders>
              <w:bottom w:val="single" w:sz="4" w:space="0" w:color="auto"/>
              <w:right w:val="nil"/>
            </w:tcBorders>
            <w:vAlign w:val="center"/>
          </w:tcPr>
          <w:p w14:paraId="263EFE7A" w14:textId="1B034D30" w:rsidR="00BB3694" w:rsidRPr="00476A58" w:rsidRDefault="00BB3694" w:rsidP="00BB3694">
            <w:pPr>
              <w:pStyle w:val="Bullets"/>
              <w:numPr>
                <w:ilvl w:val="0"/>
                <w:numId w:val="0"/>
              </w:numPr>
              <w:spacing w:after="0"/>
              <w:jc w:val="both"/>
              <w:rPr>
                <w:rFonts w:cs="Arial"/>
                <w:b/>
              </w:rPr>
            </w:pPr>
            <w:r w:rsidRPr="00476A58">
              <w:rPr>
                <w:rFonts w:cs="Arial"/>
                <w:b/>
              </w:rPr>
              <w:t>Email</w:t>
            </w:r>
            <w:r>
              <w:rPr>
                <w:rFonts w:cs="Arial"/>
                <w:b/>
              </w:rPr>
              <w:t>:</w:t>
            </w:r>
            <w:r w:rsidR="001B6160">
              <w:rPr>
                <w:rFonts w:cs="Arial"/>
                <w:b/>
              </w:rPr>
              <w:t xml:space="preserve">                                        </w:t>
            </w:r>
          </w:p>
        </w:tc>
        <w:tc>
          <w:tcPr>
            <w:tcW w:w="3543" w:type="dxa"/>
            <w:tcBorders>
              <w:left w:val="nil"/>
              <w:bottom w:val="single" w:sz="4" w:space="0" w:color="auto"/>
            </w:tcBorders>
          </w:tcPr>
          <w:p w14:paraId="59B562C3" w14:textId="1AA44FE2" w:rsidR="00BB3694" w:rsidRDefault="001B6160" w:rsidP="00BB3694">
            <w:pPr>
              <w:pStyle w:val="Bullets"/>
              <w:numPr>
                <w:ilvl w:val="0"/>
                <w:numId w:val="0"/>
              </w:numPr>
              <w:spacing w:before="120" w:after="0"/>
              <w:jc w:val="both"/>
              <w:rPr>
                <w:rFonts w:cs="Arial"/>
              </w:rPr>
            </w:pPr>
            <w:permStart w:id="606108333" w:edGrp="everyone"/>
            <w:r>
              <w:rPr>
                <w:rFonts w:cs="Arial"/>
              </w:rPr>
              <w:t xml:space="preserve">                                                       </w:t>
            </w:r>
            <w:permEnd w:id="606108333"/>
          </w:p>
        </w:tc>
      </w:tr>
      <w:permEnd w:id="1133657747"/>
      <w:tr w:rsidR="003C2825" w14:paraId="5FFE105F" w14:textId="77777777" w:rsidTr="00D523C1">
        <w:tc>
          <w:tcPr>
            <w:tcW w:w="4669" w:type="dxa"/>
            <w:gridSpan w:val="2"/>
            <w:tcBorders>
              <w:bottom w:val="single" w:sz="4" w:space="0" w:color="auto"/>
            </w:tcBorders>
            <w:vAlign w:val="center"/>
          </w:tcPr>
          <w:p w14:paraId="0C740D4B" w14:textId="43639F1B" w:rsidR="003C2825" w:rsidRDefault="003C2825" w:rsidP="00BB3694">
            <w:pPr>
              <w:pStyle w:val="Bullets"/>
              <w:numPr>
                <w:ilvl w:val="0"/>
                <w:numId w:val="0"/>
              </w:numPr>
              <w:spacing w:before="120" w:after="0"/>
              <w:jc w:val="both"/>
              <w:rPr>
                <w:rFonts w:cs="Arial"/>
              </w:rPr>
            </w:pPr>
            <w:r w:rsidRPr="003C2825">
              <w:rPr>
                <w:rFonts w:cs="Arial"/>
                <w:b/>
              </w:rPr>
              <w:t>Student’s location when applying this form</w:t>
            </w:r>
          </w:p>
        </w:tc>
        <w:permStart w:id="1414540759" w:edGrp="everyone"/>
        <w:tc>
          <w:tcPr>
            <w:tcW w:w="5811" w:type="dxa"/>
            <w:gridSpan w:val="2"/>
            <w:tcBorders>
              <w:bottom w:val="single" w:sz="4" w:space="0" w:color="auto"/>
            </w:tcBorders>
            <w:vAlign w:val="center"/>
          </w:tcPr>
          <w:p w14:paraId="26EFFE5D" w14:textId="14B13DBF" w:rsidR="003C2825" w:rsidRDefault="004B4347" w:rsidP="00BB3694">
            <w:pPr>
              <w:pStyle w:val="Bullets"/>
              <w:numPr>
                <w:ilvl w:val="0"/>
                <w:numId w:val="0"/>
              </w:numPr>
              <w:spacing w:before="120" w:after="0"/>
              <w:jc w:val="both"/>
              <w:rPr>
                <w:rFonts w:cs="Arial"/>
              </w:rPr>
            </w:pPr>
            <w:sdt>
              <w:sdtPr>
                <w:rPr>
                  <w:rFonts w:cs="Arial"/>
                  <w:b/>
                </w:rPr>
                <w:id w:val="1741060906"/>
                <w14:checkbox>
                  <w14:checked w14:val="0"/>
                  <w14:checkedState w14:val="2612" w14:font="MS Gothic"/>
                  <w14:uncheckedState w14:val="2610" w14:font="MS Gothic"/>
                </w14:checkbox>
              </w:sdtPr>
              <w:sdtEndPr/>
              <w:sdtContent>
                <w:r w:rsidR="001B6160">
                  <w:rPr>
                    <w:rFonts w:ascii="MS Gothic" w:eastAsia="MS Gothic" w:hAnsi="MS Gothic" w:cs="Arial" w:hint="eastAsia"/>
                    <w:b/>
                  </w:rPr>
                  <w:t>☐</w:t>
                </w:r>
              </w:sdtContent>
            </w:sdt>
            <w:permEnd w:id="1414540759"/>
            <w:r w:rsidR="003C2825">
              <w:rPr>
                <w:rFonts w:cs="Arial"/>
                <w:b/>
              </w:rPr>
              <w:t xml:space="preserve"> In Australia            </w:t>
            </w:r>
            <w:sdt>
              <w:sdtPr>
                <w:rPr>
                  <w:rFonts w:cs="Arial"/>
                  <w:b/>
                </w:rPr>
                <w:id w:val="-1923933757"/>
                <w14:checkbox>
                  <w14:checked w14:val="0"/>
                  <w14:checkedState w14:val="2612" w14:font="MS Gothic"/>
                  <w14:uncheckedState w14:val="2610" w14:font="MS Gothic"/>
                </w14:checkbox>
              </w:sdtPr>
              <w:sdtEndPr/>
              <w:sdtContent>
                <w:permStart w:id="925462169" w:edGrp="everyone"/>
                <w:r w:rsidR="001B6160">
                  <w:rPr>
                    <w:rFonts w:ascii="MS Gothic" w:eastAsia="MS Gothic" w:hAnsi="MS Gothic" w:cs="Arial" w:hint="eastAsia"/>
                    <w:b/>
                  </w:rPr>
                  <w:t>☐</w:t>
                </w:r>
                <w:permEnd w:id="925462169"/>
              </w:sdtContent>
            </w:sdt>
            <w:r w:rsidR="003C2825">
              <w:rPr>
                <w:rFonts w:cs="Arial"/>
                <w:b/>
              </w:rPr>
              <w:t xml:space="preserve"> Outside of Australia</w:t>
            </w:r>
          </w:p>
        </w:tc>
      </w:tr>
      <w:tr w:rsidR="00476A58" w14:paraId="5EE104FD" w14:textId="77777777" w:rsidTr="00BB3694">
        <w:tc>
          <w:tcPr>
            <w:tcW w:w="1975" w:type="dxa"/>
            <w:tcBorders>
              <w:right w:val="nil"/>
            </w:tcBorders>
          </w:tcPr>
          <w:p w14:paraId="0EAD28CA" w14:textId="7ABCFF67" w:rsidR="00476A58" w:rsidRPr="00476A58" w:rsidRDefault="00BB3694" w:rsidP="00482C2F">
            <w:pPr>
              <w:pStyle w:val="Bullets"/>
              <w:numPr>
                <w:ilvl w:val="0"/>
                <w:numId w:val="0"/>
              </w:numPr>
              <w:spacing w:before="60" w:after="0"/>
              <w:jc w:val="both"/>
              <w:rPr>
                <w:rFonts w:cs="Arial"/>
                <w:b/>
              </w:rPr>
            </w:pPr>
            <w:r>
              <w:rPr>
                <w:rFonts w:cs="Arial"/>
                <w:b/>
              </w:rPr>
              <w:t>Current a</w:t>
            </w:r>
            <w:r w:rsidR="00476A58" w:rsidRPr="00476A58">
              <w:rPr>
                <w:rFonts w:cs="Arial"/>
                <w:b/>
              </w:rPr>
              <w:t>ddress</w:t>
            </w:r>
            <w:r w:rsidR="00B1740C">
              <w:rPr>
                <w:rFonts w:cs="Arial"/>
                <w:b/>
              </w:rPr>
              <w:t>:</w:t>
            </w:r>
          </w:p>
        </w:tc>
        <w:tc>
          <w:tcPr>
            <w:tcW w:w="8505" w:type="dxa"/>
            <w:gridSpan w:val="3"/>
            <w:tcBorders>
              <w:left w:val="nil"/>
            </w:tcBorders>
          </w:tcPr>
          <w:p w14:paraId="1F93A971" w14:textId="14D1FF6F" w:rsidR="001B6160" w:rsidRDefault="001B6160">
            <w:pPr>
              <w:pStyle w:val="Bullets"/>
              <w:numPr>
                <w:ilvl w:val="0"/>
                <w:numId w:val="0"/>
              </w:numPr>
              <w:spacing w:before="120" w:after="0"/>
              <w:jc w:val="both"/>
              <w:rPr>
                <w:rFonts w:cs="Arial"/>
              </w:rPr>
            </w:pPr>
            <w:permStart w:id="534592689" w:edGrp="everyone"/>
            <w:r>
              <w:rPr>
                <w:rFonts w:cs="Arial"/>
              </w:rPr>
              <w:t xml:space="preserve">                                                                                                                                         </w:t>
            </w:r>
            <w:permEnd w:id="534592689"/>
          </w:p>
          <w:p w14:paraId="10CB35F0" w14:textId="77777777" w:rsidR="00482C2F" w:rsidRDefault="00482C2F">
            <w:pPr>
              <w:pStyle w:val="Bullets"/>
              <w:numPr>
                <w:ilvl w:val="0"/>
                <w:numId w:val="0"/>
              </w:numPr>
              <w:spacing w:before="120" w:after="0"/>
              <w:jc w:val="both"/>
              <w:rPr>
                <w:rFonts w:cs="Arial"/>
              </w:rPr>
            </w:pPr>
          </w:p>
        </w:tc>
      </w:tr>
    </w:tbl>
    <w:p w14:paraId="79893EB7" w14:textId="7ED80A5F" w:rsidR="00591B14" w:rsidRDefault="00591B14">
      <w:pPr>
        <w:pStyle w:val="Bullets"/>
        <w:numPr>
          <w:ilvl w:val="0"/>
          <w:numId w:val="0"/>
        </w:numPr>
        <w:spacing w:before="120" w:after="0"/>
        <w:jc w:val="both"/>
        <w:rPr>
          <w:rFonts w:cs="Arial"/>
        </w:rPr>
      </w:pPr>
    </w:p>
    <w:tbl>
      <w:tblPr>
        <w:tblStyle w:val="TableGrid"/>
        <w:tblW w:w="10525" w:type="dxa"/>
        <w:tblLook w:val="04A0" w:firstRow="1" w:lastRow="0" w:firstColumn="1" w:lastColumn="0" w:noHBand="0" w:noVBand="1"/>
      </w:tblPr>
      <w:tblGrid>
        <w:gridCol w:w="2830"/>
        <w:gridCol w:w="45"/>
        <w:gridCol w:w="2520"/>
        <w:gridCol w:w="2498"/>
        <w:gridCol w:w="2632"/>
      </w:tblGrid>
      <w:tr w:rsidR="00591B14" w14:paraId="0F655515" w14:textId="77777777" w:rsidTr="00BB3694">
        <w:trPr>
          <w:trHeight w:val="332"/>
        </w:trPr>
        <w:tc>
          <w:tcPr>
            <w:tcW w:w="2830" w:type="dxa"/>
          </w:tcPr>
          <w:p w14:paraId="2137E666" w14:textId="77777777" w:rsidR="00591B14" w:rsidRPr="00591B14" w:rsidRDefault="00591B14" w:rsidP="00476A58">
            <w:pPr>
              <w:pStyle w:val="Bullets"/>
              <w:numPr>
                <w:ilvl w:val="0"/>
                <w:numId w:val="0"/>
              </w:numPr>
              <w:spacing w:after="0"/>
              <w:jc w:val="both"/>
              <w:rPr>
                <w:rFonts w:cs="Arial"/>
                <w:b/>
              </w:rPr>
            </w:pPr>
            <w:r w:rsidRPr="00591B14">
              <w:rPr>
                <w:rFonts w:cs="Arial"/>
                <w:b/>
              </w:rPr>
              <w:t>Course Name</w:t>
            </w:r>
          </w:p>
        </w:tc>
        <w:tc>
          <w:tcPr>
            <w:tcW w:w="7695" w:type="dxa"/>
            <w:gridSpan w:val="4"/>
          </w:tcPr>
          <w:p w14:paraId="788E8A87" w14:textId="19D27AD0" w:rsidR="00591B14" w:rsidRDefault="001B6160" w:rsidP="00476A58">
            <w:pPr>
              <w:pStyle w:val="Bullets"/>
              <w:numPr>
                <w:ilvl w:val="0"/>
                <w:numId w:val="0"/>
              </w:numPr>
              <w:spacing w:after="0"/>
              <w:jc w:val="both"/>
              <w:rPr>
                <w:rFonts w:cs="Arial"/>
              </w:rPr>
            </w:pPr>
            <w:permStart w:id="1926125376" w:edGrp="everyone"/>
            <w:r>
              <w:rPr>
                <w:rFonts w:cs="Arial"/>
              </w:rPr>
              <w:t xml:space="preserve">                                                                                                                           </w:t>
            </w:r>
            <w:permEnd w:id="1926125376"/>
          </w:p>
        </w:tc>
      </w:tr>
      <w:tr w:rsidR="00BB3694" w14:paraId="17FCF383" w14:textId="77777777" w:rsidTr="00BB3694">
        <w:trPr>
          <w:trHeight w:val="341"/>
        </w:trPr>
        <w:tc>
          <w:tcPr>
            <w:tcW w:w="5395" w:type="dxa"/>
            <w:gridSpan w:val="3"/>
          </w:tcPr>
          <w:p w14:paraId="45CE49D7" w14:textId="723E8EF6" w:rsidR="00BB3694" w:rsidRDefault="0011189B" w:rsidP="00476A58">
            <w:pPr>
              <w:pStyle w:val="Bullets"/>
              <w:numPr>
                <w:ilvl w:val="0"/>
                <w:numId w:val="0"/>
              </w:numPr>
              <w:spacing w:after="0"/>
              <w:jc w:val="both"/>
              <w:rPr>
                <w:rFonts w:cs="Arial"/>
              </w:rPr>
            </w:pPr>
            <w:r>
              <w:rPr>
                <w:rFonts w:cs="Arial"/>
                <w:b/>
              </w:rPr>
              <w:t>Current CoE</w:t>
            </w:r>
            <w:r w:rsidR="00BB3694" w:rsidRPr="00591B14">
              <w:rPr>
                <w:rFonts w:cs="Arial"/>
                <w:b/>
              </w:rPr>
              <w:t xml:space="preserve"> Start Date</w:t>
            </w:r>
            <w:r w:rsidR="005F1CFC">
              <w:rPr>
                <w:rFonts w:cs="Arial"/>
                <w:b/>
              </w:rPr>
              <w:t>:</w:t>
            </w:r>
            <w:r w:rsidR="001B6160">
              <w:rPr>
                <w:rFonts w:cs="Arial"/>
                <w:b/>
              </w:rPr>
              <w:t xml:space="preserve"> </w:t>
            </w:r>
            <w:permStart w:id="566308453" w:edGrp="everyone"/>
            <w:r w:rsidR="001B6160">
              <w:rPr>
                <w:rFonts w:cs="Arial"/>
                <w:b/>
              </w:rPr>
              <w:t xml:space="preserve">                                             </w:t>
            </w:r>
            <w:permEnd w:id="566308453"/>
          </w:p>
        </w:tc>
        <w:tc>
          <w:tcPr>
            <w:tcW w:w="5130" w:type="dxa"/>
            <w:gridSpan w:val="2"/>
          </w:tcPr>
          <w:p w14:paraId="1B4DF000" w14:textId="7E02ED67" w:rsidR="00BB3694" w:rsidRDefault="0011189B" w:rsidP="00476A58">
            <w:pPr>
              <w:pStyle w:val="Bullets"/>
              <w:numPr>
                <w:ilvl w:val="0"/>
                <w:numId w:val="0"/>
              </w:numPr>
              <w:spacing w:after="0"/>
              <w:jc w:val="both"/>
              <w:rPr>
                <w:rFonts w:cs="Arial"/>
              </w:rPr>
            </w:pPr>
            <w:r>
              <w:rPr>
                <w:rFonts w:cs="Arial"/>
                <w:b/>
                <w:bCs/>
              </w:rPr>
              <w:t xml:space="preserve">Current CoE </w:t>
            </w:r>
            <w:r w:rsidR="00BB3694" w:rsidRPr="00BB3694">
              <w:rPr>
                <w:rFonts w:cs="Arial"/>
                <w:b/>
                <w:bCs/>
              </w:rPr>
              <w:t>End Date</w:t>
            </w:r>
            <w:r w:rsidR="005F1CFC">
              <w:rPr>
                <w:rFonts w:cs="Arial"/>
                <w:b/>
                <w:bCs/>
              </w:rPr>
              <w:t>:</w:t>
            </w:r>
            <w:permStart w:id="914121982" w:edGrp="everyone"/>
            <w:r w:rsidR="001B6160">
              <w:rPr>
                <w:rFonts w:cs="Arial"/>
                <w:b/>
                <w:bCs/>
              </w:rPr>
              <w:t xml:space="preserve">                                             </w:t>
            </w:r>
            <w:permEnd w:id="914121982"/>
          </w:p>
        </w:tc>
      </w:tr>
      <w:tr w:rsidR="00BB3694" w14:paraId="572E0860" w14:textId="77777777" w:rsidTr="00BB3694">
        <w:trPr>
          <w:trHeight w:val="264"/>
        </w:trPr>
        <w:tc>
          <w:tcPr>
            <w:tcW w:w="2875" w:type="dxa"/>
            <w:gridSpan w:val="2"/>
          </w:tcPr>
          <w:p w14:paraId="1DF167F3" w14:textId="77777777" w:rsidR="00BB3694" w:rsidRPr="00591B14" w:rsidRDefault="00BB3694" w:rsidP="00BB3694">
            <w:pPr>
              <w:pStyle w:val="Bullets"/>
              <w:numPr>
                <w:ilvl w:val="0"/>
                <w:numId w:val="0"/>
              </w:numPr>
              <w:spacing w:after="0"/>
              <w:rPr>
                <w:rFonts w:cs="Arial"/>
                <w:b/>
              </w:rPr>
            </w:pPr>
            <w:r>
              <w:rPr>
                <w:rFonts w:cs="Arial"/>
                <w:b/>
              </w:rPr>
              <w:t>Total units achieved Competence</w:t>
            </w:r>
          </w:p>
        </w:tc>
        <w:tc>
          <w:tcPr>
            <w:tcW w:w="2520" w:type="dxa"/>
          </w:tcPr>
          <w:p w14:paraId="73FFFE62" w14:textId="12781733" w:rsidR="00BB3694" w:rsidRDefault="001B6160" w:rsidP="00476A58">
            <w:pPr>
              <w:pStyle w:val="Bullets"/>
              <w:numPr>
                <w:ilvl w:val="0"/>
                <w:numId w:val="0"/>
              </w:numPr>
              <w:spacing w:after="0"/>
              <w:jc w:val="both"/>
              <w:rPr>
                <w:rFonts w:cs="Arial"/>
              </w:rPr>
            </w:pPr>
            <w:permStart w:id="436621657" w:edGrp="everyone"/>
            <w:r>
              <w:rPr>
                <w:rFonts w:cs="Arial"/>
              </w:rPr>
              <w:t xml:space="preserve">                                       </w:t>
            </w:r>
            <w:permEnd w:id="436621657"/>
          </w:p>
        </w:tc>
        <w:tc>
          <w:tcPr>
            <w:tcW w:w="2498" w:type="dxa"/>
          </w:tcPr>
          <w:p w14:paraId="3ECEE3AC" w14:textId="3AA6E7DE" w:rsidR="00BB3694" w:rsidRDefault="00BB3694" w:rsidP="00476A58">
            <w:pPr>
              <w:pStyle w:val="Bullets"/>
              <w:numPr>
                <w:ilvl w:val="0"/>
                <w:numId w:val="0"/>
              </w:numPr>
              <w:spacing w:after="0"/>
              <w:jc w:val="both"/>
              <w:rPr>
                <w:rFonts w:cs="Arial"/>
              </w:rPr>
            </w:pPr>
            <w:r>
              <w:rPr>
                <w:rFonts w:cs="Arial"/>
                <w:b/>
              </w:rPr>
              <w:t>Total units submitted pending result</w:t>
            </w:r>
          </w:p>
        </w:tc>
        <w:tc>
          <w:tcPr>
            <w:tcW w:w="2632" w:type="dxa"/>
          </w:tcPr>
          <w:p w14:paraId="2836BE44" w14:textId="5483D611" w:rsidR="00BB3694" w:rsidRDefault="001B6160" w:rsidP="00476A58">
            <w:pPr>
              <w:pStyle w:val="Bullets"/>
              <w:numPr>
                <w:ilvl w:val="0"/>
                <w:numId w:val="0"/>
              </w:numPr>
              <w:spacing w:after="0"/>
              <w:jc w:val="both"/>
              <w:rPr>
                <w:rFonts w:cs="Arial"/>
              </w:rPr>
            </w:pPr>
            <w:permStart w:id="1224090654" w:edGrp="everyone"/>
            <w:r>
              <w:rPr>
                <w:rFonts w:cs="Arial"/>
              </w:rPr>
              <w:t xml:space="preserve">                                        </w:t>
            </w:r>
            <w:permEnd w:id="1224090654"/>
          </w:p>
        </w:tc>
      </w:tr>
      <w:tr w:rsidR="00BB3694" w14:paraId="71E794B5" w14:textId="77777777" w:rsidTr="00BB3694">
        <w:trPr>
          <w:trHeight w:val="512"/>
        </w:trPr>
        <w:tc>
          <w:tcPr>
            <w:tcW w:w="2875" w:type="dxa"/>
            <w:gridSpan w:val="2"/>
          </w:tcPr>
          <w:p w14:paraId="2ACB9593" w14:textId="1A46F7CD" w:rsidR="00BB3694" w:rsidRDefault="00BB3694" w:rsidP="00BB3694">
            <w:pPr>
              <w:pStyle w:val="Bullets"/>
              <w:numPr>
                <w:ilvl w:val="0"/>
                <w:numId w:val="0"/>
              </w:numPr>
              <w:spacing w:after="0"/>
              <w:rPr>
                <w:rFonts w:cs="Arial"/>
                <w:b/>
              </w:rPr>
            </w:pPr>
            <w:r>
              <w:rPr>
                <w:rFonts w:cs="Arial"/>
                <w:b/>
              </w:rPr>
              <w:t>Total outstanding units</w:t>
            </w:r>
          </w:p>
        </w:tc>
        <w:tc>
          <w:tcPr>
            <w:tcW w:w="2520" w:type="dxa"/>
          </w:tcPr>
          <w:p w14:paraId="5F35E9D0" w14:textId="04E6729F" w:rsidR="00BB3694" w:rsidRDefault="001B6160" w:rsidP="00476A58">
            <w:pPr>
              <w:pStyle w:val="Bullets"/>
              <w:numPr>
                <w:ilvl w:val="0"/>
                <w:numId w:val="0"/>
              </w:numPr>
              <w:spacing w:after="0"/>
              <w:jc w:val="both"/>
              <w:rPr>
                <w:rFonts w:cs="Arial"/>
              </w:rPr>
            </w:pPr>
            <w:permStart w:id="330588343" w:edGrp="everyone"/>
            <w:r>
              <w:rPr>
                <w:rFonts w:cs="Arial"/>
              </w:rPr>
              <w:t xml:space="preserve">                                       </w:t>
            </w:r>
            <w:permEnd w:id="330588343"/>
          </w:p>
        </w:tc>
        <w:tc>
          <w:tcPr>
            <w:tcW w:w="2498" w:type="dxa"/>
          </w:tcPr>
          <w:p w14:paraId="3257C05B" w14:textId="133767DF" w:rsidR="00BB3694" w:rsidRDefault="00BB3694" w:rsidP="00476A58">
            <w:pPr>
              <w:pStyle w:val="Bullets"/>
              <w:numPr>
                <w:ilvl w:val="0"/>
                <w:numId w:val="0"/>
              </w:numPr>
              <w:spacing w:after="0"/>
              <w:jc w:val="both"/>
              <w:rPr>
                <w:rFonts w:cs="Arial"/>
                <w:b/>
              </w:rPr>
            </w:pPr>
            <w:r>
              <w:rPr>
                <w:rFonts w:cs="Arial"/>
                <w:b/>
              </w:rPr>
              <w:t xml:space="preserve">Number </w:t>
            </w:r>
            <w:r w:rsidR="0011189B">
              <w:rPr>
                <w:rFonts w:cs="Arial"/>
                <w:b/>
              </w:rPr>
              <w:t>of weeks request for extension</w:t>
            </w:r>
          </w:p>
        </w:tc>
        <w:tc>
          <w:tcPr>
            <w:tcW w:w="2632" w:type="dxa"/>
          </w:tcPr>
          <w:p w14:paraId="6B7B3D32" w14:textId="270E0189" w:rsidR="00BB3694" w:rsidRDefault="001B6160" w:rsidP="00476A58">
            <w:pPr>
              <w:pStyle w:val="Bullets"/>
              <w:numPr>
                <w:ilvl w:val="0"/>
                <w:numId w:val="0"/>
              </w:numPr>
              <w:spacing w:after="0"/>
              <w:jc w:val="both"/>
              <w:rPr>
                <w:rFonts w:cs="Arial"/>
              </w:rPr>
            </w:pPr>
            <w:permStart w:id="1797527495" w:edGrp="everyone"/>
            <w:r>
              <w:rPr>
                <w:rFonts w:cs="Arial"/>
              </w:rPr>
              <w:t xml:space="preserve">                                        </w:t>
            </w:r>
            <w:permEnd w:id="1797527495"/>
          </w:p>
        </w:tc>
      </w:tr>
    </w:tbl>
    <w:p w14:paraId="08DFB58B" w14:textId="25F99AF1" w:rsidR="0011189B" w:rsidRPr="003C2825" w:rsidRDefault="0011189B">
      <w:pPr>
        <w:pStyle w:val="Bullets"/>
        <w:numPr>
          <w:ilvl w:val="0"/>
          <w:numId w:val="0"/>
        </w:numPr>
        <w:spacing w:before="120" w:after="0"/>
        <w:jc w:val="both"/>
        <w:rPr>
          <w:rFonts w:cs="Arial"/>
          <w:sz w:val="18"/>
          <w:szCs w:val="18"/>
        </w:rPr>
      </w:pPr>
      <w:r w:rsidRPr="003C2825">
        <w:rPr>
          <w:sz w:val="18"/>
          <w:szCs w:val="18"/>
        </w:rPr>
        <w:t>Please note that as per Standard 8 – Overseas Student Visa Requir</w:t>
      </w:r>
      <w:r w:rsidR="004C3886" w:rsidRPr="003C2825">
        <w:rPr>
          <w:sz w:val="18"/>
          <w:szCs w:val="18"/>
        </w:rPr>
        <w:t>e</w:t>
      </w:r>
      <w:r w:rsidRPr="003C2825">
        <w:rPr>
          <w:sz w:val="18"/>
          <w:szCs w:val="18"/>
        </w:rPr>
        <w:t>ments of the National Code 2018, international students on a student visa must be in a position to complete their course within their expected course duration. A COE extension may only be granted in limited circumstances, some of which are outlined below. If applicable, please ensure that the student is provided with the relevant supporting documents to submit with their COE extension application.</w:t>
      </w:r>
    </w:p>
    <w:p w14:paraId="1D84D50D" w14:textId="77777777" w:rsidR="0011189B" w:rsidRDefault="0011189B">
      <w:pPr>
        <w:pStyle w:val="Bullets"/>
        <w:numPr>
          <w:ilvl w:val="0"/>
          <w:numId w:val="0"/>
        </w:numPr>
        <w:spacing w:before="120" w:after="0"/>
        <w:jc w:val="both"/>
        <w:rPr>
          <w:rFonts w:cs="Arial"/>
        </w:rPr>
      </w:pPr>
    </w:p>
    <w:tbl>
      <w:tblPr>
        <w:tblStyle w:val="TableGrid"/>
        <w:tblW w:w="10525" w:type="dxa"/>
        <w:tblLook w:val="04A0" w:firstRow="1" w:lastRow="0" w:firstColumn="1" w:lastColumn="0" w:noHBand="0" w:noVBand="1"/>
      </w:tblPr>
      <w:tblGrid>
        <w:gridCol w:w="895"/>
        <w:gridCol w:w="3996"/>
        <w:gridCol w:w="5634"/>
      </w:tblGrid>
      <w:tr w:rsidR="0011189B" w:rsidRPr="009F0EE8" w14:paraId="248F4A01" w14:textId="77621509" w:rsidTr="002017CB">
        <w:tc>
          <w:tcPr>
            <w:tcW w:w="895" w:type="dxa"/>
          </w:tcPr>
          <w:p w14:paraId="0EB08A18" w14:textId="44C08DAC" w:rsidR="0011189B" w:rsidRPr="009F0EE8" w:rsidRDefault="0011189B" w:rsidP="00621841">
            <w:pPr>
              <w:tabs>
                <w:tab w:val="num" w:pos="1134"/>
              </w:tabs>
              <w:jc w:val="center"/>
              <w:rPr>
                <w:rFonts w:ascii="Arial" w:hAnsi="Arial" w:cs="Arial"/>
                <w:b/>
                <w:sz w:val="16"/>
                <w:szCs w:val="20"/>
              </w:rPr>
            </w:pPr>
            <w:r>
              <w:rPr>
                <w:rFonts w:ascii="Arial" w:hAnsi="Arial" w:cs="Arial"/>
                <w:b/>
                <w:sz w:val="16"/>
                <w:szCs w:val="20"/>
              </w:rPr>
              <w:t xml:space="preserve">Tick the relevant reason </w:t>
            </w:r>
          </w:p>
        </w:tc>
        <w:tc>
          <w:tcPr>
            <w:tcW w:w="3996" w:type="dxa"/>
          </w:tcPr>
          <w:p w14:paraId="1A860672" w14:textId="1FE426C8" w:rsidR="0011189B" w:rsidRPr="009F0EE8" w:rsidRDefault="0011189B" w:rsidP="00621841">
            <w:pPr>
              <w:tabs>
                <w:tab w:val="num" w:pos="1134"/>
              </w:tabs>
              <w:jc w:val="center"/>
              <w:rPr>
                <w:rFonts w:ascii="Arial" w:hAnsi="Arial" w:cs="Arial"/>
                <w:b/>
                <w:sz w:val="16"/>
                <w:szCs w:val="20"/>
              </w:rPr>
            </w:pPr>
            <w:r w:rsidRPr="009F0EE8">
              <w:rPr>
                <w:rFonts w:ascii="Arial" w:hAnsi="Arial" w:cs="Arial"/>
                <w:b/>
                <w:sz w:val="16"/>
                <w:szCs w:val="20"/>
              </w:rPr>
              <w:t xml:space="preserve">Reason for </w:t>
            </w:r>
            <w:r>
              <w:rPr>
                <w:rFonts w:ascii="Arial" w:hAnsi="Arial" w:cs="Arial"/>
                <w:b/>
                <w:sz w:val="16"/>
                <w:szCs w:val="20"/>
              </w:rPr>
              <w:t>requesting CoE Extension</w:t>
            </w:r>
          </w:p>
        </w:tc>
        <w:tc>
          <w:tcPr>
            <w:tcW w:w="5634" w:type="dxa"/>
          </w:tcPr>
          <w:p w14:paraId="22B212FD" w14:textId="2CE63A67" w:rsidR="0011189B" w:rsidRPr="009F0EE8" w:rsidRDefault="0011189B" w:rsidP="002017CB">
            <w:pPr>
              <w:tabs>
                <w:tab w:val="num" w:pos="1134"/>
              </w:tabs>
              <w:rPr>
                <w:rFonts w:ascii="Arial" w:hAnsi="Arial" w:cs="Arial"/>
                <w:b/>
                <w:sz w:val="16"/>
                <w:szCs w:val="20"/>
              </w:rPr>
            </w:pPr>
            <w:r>
              <w:rPr>
                <w:rFonts w:ascii="Arial" w:hAnsi="Arial" w:cs="Arial"/>
                <w:b/>
                <w:sz w:val="16"/>
                <w:szCs w:val="20"/>
              </w:rPr>
              <w:t>Supporting document required</w:t>
            </w:r>
          </w:p>
        </w:tc>
      </w:tr>
      <w:tr w:rsidR="0011189B" w14:paraId="72101636" w14:textId="604B4E7F" w:rsidTr="002017CB">
        <w:sdt>
          <w:sdtPr>
            <w:rPr>
              <w:rFonts w:ascii="Arial" w:hAnsi="Arial" w:cs="Arial"/>
              <w:sz w:val="20"/>
              <w:szCs w:val="20"/>
            </w:rPr>
            <w:id w:val="-1121686257"/>
            <w14:checkbox>
              <w14:checked w14:val="0"/>
              <w14:checkedState w14:val="2612" w14:font="MS Gothic"/>
              <w14:uncheckedState w14:val="2610" w14:font="MS Gothic"/>
            </w14:checkbox>
          </w:sdtPr>
          <w:sdtEndPr/>
          <w:sdtContent>
            <w:permStart w:id="624701907" w:edGrp="everyone" w:displacedByCustomXml="prev"/>
            <w:tc>
              <w:tcPr>
                <w:tcW w:w="895" w:type="dxa"/>
              </w:tcPr>
              <w:p w14:paraId="3283A648" w14:textId="4077BC8F" w:rsidR="0011189B"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624701907" w:displacedByCustomXml="next"/>
          </w:sdtContent>
        </w:sdt>
        <w:tc>
          <w:tcPr>
            <w:tcW w:w="3996" w:type="dxa"/>
          </w:tcPr>
          <w:p w14:paraId="2816D6E4" w14:textId="0F5DBBFB" w:rsidR="0011189B" w:rsidRPr="00CC5F46" w:rsidRDefault="00202324" w:rsidP="00621841">
            <w:pPr>
              <w:tabs>
                <w:tab w:val="num" w:pos="1134"/>
              </w:tabs>
              <w:rPr>
                <w:rFonts w:ascii="Arial" w:hAnsi="Arial" w:cs="Arial"/>
                <w:sz w:val="20"/>
                <w:szCs w:val="20"/>
              </w:rPr>
            </w:pPr>
            <w:r>
              <w:rPr>
                <w:rFonts w:ascii="Arial" w:hAnsi="Arial" w:cs="Arial"/>
                <w:sz w:val="20"/>
                <w:szCs w:val="20"/>
              </w:rPr>
              <w:t xml:space="preserve">ACADEMIC PROGRESS </w:t>
            </w:r>
          </w:p>
        </w:tc>
        <w:tc>
          <w:tcPr>
            <w:tcW w:w="5634" w:type="dxa"/>
          </w:tcPr>
          <w:p w14:paraId="0F3EAA18" w14:textId="1F497297" w:rsidR="0011189B" w:rsidRPr="002017CB" w:rsidRDefault="0011189B" w:rsidP="00621841">
            <w:pPr>
              <w:tabs>
                <w:tab w:val="num" w:pos="1134"/>
              </w:tabs>
              <w:rPr>
                <w:i/>
                <w:iCs/>
              </w:rPr>
            </w:pPr>
            <w:r w:rsidRPr="002017CB">
              <w:rPr>
                <w:i/>
                <w:iCs/>
              </w:rPr>
              <w:t>Attach an academic progress or intervention strategy letter from Student Services</w:t>
            </w:r>
            <w:r w:rsidR="00202324" w:rsidRPr="002017CB">
              <w:rPr>
                <w:i/>
                <w:iCs/>
              </w:rPr>
              <w:t xml:space="preserve"> along with a new training plan / study improvement plan </w:t>
            </w:r>
          </w:p>
        </w:tc>
      </w:tr>
      <w:tr w:rsidR="002017CB" w14:paraId="6D8273F6" w14:textId="77777777" w:rsidTr="002017CB">
        <w:sdt>
          <w:sdtPr>
            <w:rPr>
              <w:rFonts w:ascii="Arial" w:hAnsi="Arial" w:cs="Arial"/>
              <w:sz w:val="20"/>
              <w:szCs w:val="20"/>
            </w:rPr>
            <w:id w:val="-1032488518"/>
            <w14:checkbox>
              <w14:checked w14:val="0"/>
              <w14:checkedState w14:val="2612" w14:font="MS Gothic"/>
              <w14:uncheckedState w14:val="2610" w14:font="MS Gothic"/>
            </w14:checkbox>
          </w:sdtPr>
          <w:sdtEndPr/>
          <w:sdtContent>
            <w:permStart w:id="800751525" w:edGrp="everyone" w:displacedByCustomXml="prev"/>
            <w:tc>
              <w:tcPr>
                <w:tcW w:w="895" w:type="dxa"/>
              </w:tcPr>
              <w:p w14:paraId="2E86F1ED" w14:textId="6C48E735" w:rsidR="002017CB" w:rsidRPr="00CC5F46" w:rsidRDefault="0064486E" w:rsidP="002017CB">
                <w:pPr>
                  <w:tabs>
                    <w:tab w:val="num" w:pos="1134"/>
                  </w:tabs>
                  <w:rPr>
                    <w:rFonts w:ascii="Arial" w:hAnsi="Arial" w:cs="Arial"/>
                    <w:sz w:val="20"/>
                    <w:szCs w:val="20"/>
                  </w:rPr>
                </w:pPr>
                <w:r>
                  <w:rPr>
                    <w:rFonts w:ascii="MS Gothic" w:eastAsia="MS Gothic" w:hAnsi="MS Gothic" w:cs="Arial" w:hint="eastAsia"/>
                    <w:sz w:val="20"/>
                    <w:szCs w:val="20"/>
                  </w:rPr>
                  <w:t>☐</w:t>
                </w:r>
              </w:p>
            </w:tc>
            <w:permEnd w:id="800751525" w:displacedByCustomXml="next"/>
          </w:sdtContent>
        </w:sdt>
        <w:tc>
          <w:tcPr>
            <w:tcW w:w="3996" w:type="dxa"/>
          </w:tcPr>
          <w:p w14:paraId="09FBD540" w14:textId="245D8B6C" w:rsidR="002017CB" w:rsidRDefault="002017CB" w:rsidP="002017CB">
            <w:pPr>
              <w:tabs>
                <w:tab w:val="num" w:pos="1134"/>
              </w:tabs>
              <w:rPr>
                <w:rFonts w:ascii="Arial" w:hAnsi="Arial" w:cs="Arial"/>
                <w:sz w:val="20"/>
                <w:szCs w:val="20"/>
              </w:rPr>
            </w:pPr>
            <w:r>
              <w:rPr>
                <w:rFonts w:ascii="Arial" w:hAnsi="Arial" w:cs="Arial"/>
                <w:sz w:val="20"/>
                <w:szCs w:val="20"/>
              </w:rPr>
              <w:t xml:space="preserve">APPROVED LEAVE / SUSPENSION HAS OCCURRED DURING COURSE DURATION </w:t>
            </w:r>
          </w:p>
        </w:tc>
        <w:tc>
          <w:tcPr>
            <w:tcW w:w="5634" w:type="dxa"/>
          </w:tcPr>
          <w:p w14:paraId="1D30A04D" w14:textId="018DD903" w:rsidR="002017CB" w:rsidRPr="002017CB" w:rsidRDefault="002017CB" w:rsidP="002017CB">
            <w:pPr>
              <w:tabs>
                <w:tab w:val="num" w:pos="1134"/>
              </w:tabs>
              <w:rPr>
                <w:i/>
                <w:iCs/>
              </w:rPr>
            </w:pPr>
            <w:r w:rsidRPr="002017CB">
              <w:rPr>
                <w:i/>
                <w:iCs/>
              </w:rPr>
              <w:t>Attach the approved leave letter issued by GBCA</w:t>
            </w:r>
          </w:p>
        </w:tc>
      </w:tr>
      <w:tr w:rsidR="00C758E5" w14:paraId="4769E6AC" w14:textId="77777777" w:rsidTr="002017CB">
        <w:sdt>
          <w:sdtPr>
            <w:rPr>
              <w:rFonts w:ascii="Arial" w:hAnsi="Arial" w:cs="Arial"/>
              <w:sz w:val="20"/>
              <w:szCs w:val="20"/>
            </w:rPr>
            <w:id w:val="-733854531"/>
            <w14:checkbox>
              <w14:checked w14:val="0"/>
              <w14:checkedState w14:val="2612" w14:font="MS Gothic"/>
              <w14:uncheckedState w14:val="2610" w14:font="MS Gothic"/>
            </w14:checkbox>
          </w:sdtPr>
          <w:sdtEndPr/>
          <w:sdtContent>
            <w:permStart w:id="1891727600" w:edGrp="everyone" w:displacedByCustomXml="prev"/>
            <w:tc>
              <w:tcPr>
                <w:tcW w:w="895" w:type="dxa"/>
              </w:tcPr>
              <w:p w14:paraId="4864721A" w14:textId="3D373276" w:rsidR="00C758E5" w:rsidRPr="00CC5F46"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1891727600" w:displacedByCustomXml="next"/>
          </w:sdtContent>
        </w:sdt>
        <w:tc>
          <w:tcPr>
            <w:tcW w:w="3996" w:type="dxa"/>
          </w:tcPr>
          <w:p w14:paraId="507A2636" w14:textId="2FF1ABA8" w:rsidR="00C758E5" w:rsidRDefault="00C758E5" w:rsidP="00621841">
            <w:pPr>
              <w:tabs>
                <w:tab w:val="num" w:pos="1134"/>
              </w:tabs>
              <w:rPr>
                <w:rFonts w:ascii="Arial" w:hAnsi="Arial" w:cs="Arial"/>
                <w:sz w:val="20"/>
                <w:szCs w:val="20"/>
              </w:rPr>
            </w:pPr>
            <w:r>
              <w:rPr>
                <w:rFonts w:ascii="Arial" w:hAnsi="Arial" w:cs="Arial"/>
                <w:sz w:val="20"/>
                <w:szCs w:val="20"/>
              </w:rPr>
              <w:t>CHANGE OF VISA WHICH REQUIRES THE STUDENT TO APPLY FOR A STUDENT VISA</w:t>
            </w:r>
          </w:p>
        </w:tc>
        <w:tc>
          <w:tcPr>
            <w:tcW w:w="5634" w:type="dxa"/>
          </w:tcPr>
          <w:p w14:paraId="7918CC7E" w14:textId="0D981984" w:rsidR="00C758E5" w:rsidRPr="002017CB" w:rsidRDefault="00C758E5" w:rsidP="00621841">
            <w:pPr>
              <w:tabs>
                <w:tab w:val="num" w:pos="1134"/>
              </w:tabs>
              <w:rPr>
                <w:i/>
                <w:iCs/>
              </w:rPr>
            </w:pPr>
            <w:r>
              <w:rPr>
                <w:i/>
                <w:iCs/>
              </w:rPr>
              <w:t>Attach a copy of passport and the current visa</w:t>
            </w:r>
          </w:p>
        </w:tc>
      </w:tr>
      <w:tr w:rsidR="0011189B" w14:paraId="77E951C2" w14:textId="199DC412" w:rsidTr="002017CB">
        <w:tc>
          <w:tcPr>
            <w:tcW w:w="895" w:type="dxa"/>
          </w:tcPr>
          <w:p w14:paraId="289EE40E" w14:textId="77777777" w:rsidR="0011189B" w:rsidRPr="00CC5F46" w:rsidRDefault="0011189B" w:rsidP="00621841">
            <w:pPr>
              <w:tabs>
                <w:tab w:val="num" w:pos="1134"/>
              </w:tabs>
              <w:rPr>
                <w:rFonts w:ascii="Arial" w:hAnsi="Arial" w:cs="Arial"/>
                <w:sz w:val="20"/>
                <w:szCs w:val="20"/>
              </w:rPr>
            </w:pPr>
          </w:p>
        </w:tc>
        <w:tc>
          <w:tcPr>
            <w:tcW w:w="3996" w:type="dxa"/>
          </w:tcPr>
          <w:p w14:paraId="6E30F7FF" w14:textId="18DFEB39" w:rsidR="0011189B" w:rsidRDefault="00202324" w:rsidP="00621841">
            <w:pPr>
              <w:tabs>
                <w:tab w:val="num" w:pos="1134"/>
              </w:tabs>
              <w:rPr>
                <w:rFonts w:ascii="Arial" w:hAnsi="Arial" w:cs="Arial"/>
                <w:sz w:val="20"/>
                <w:szCs w:val="20"/>
              </w:rPr>
            </w:pPr>
            <w:r>
              <w:rPr>
                <w:rFonts w:ascii="Arial" w:hAnsi="Arial" w:cs="Arial"/>
                <w:sz w:val="20"/>
                <w:szCs w:val="20"/>
              </w:rPr>
              <w:t>COMPASSIONATE AND / OR COMPELLING REASONS:</w:t>
            </w:r>
          </w:p>
        </w:tc>
        <w:tc>
          <w:tcPr>
            <w:tcW w:w="5634" w:type="dxa"/>
          </w:tcPr>
          <w:p w14:paraId="07B2F839" w14:textId="77777777" w:rsidR="0011189B" w:rsidRPr="002017CB" w:rsidRDefault="0011189B" w:rsidP="00621841">
            <w:pPr>
              <w:tabs>
                <w:tab w:val="num" w:pos="1134"/>
              </w:tabs>
              <w:rPr>
                <w:i/>
                <w:iCs/>
              </w:rPr>
            </w:pPr>
          </w:p>
        </w:tc>
      </w:tr>
      <w:tr w:rsidR="0011189B" w14:paraId="733A066C" w14:textId="0AB2C4C2" w:rsidTr="002017CB">
        <w:permStart w:id="525089656" w:edGrp="everyone" w:displacedByCustomXml="next"/>
        <w:sdt>
          <w:sdtPr>
            <w:rPr>
              <w:rFonts w:ascii="Arial" w:hAnsi="Arial" w:cs="Arial"/>
              <w:sz w:val="20"/>
              <w:szCs w:val="20"/>
            </w:rPr>
            <w:id w:val="-1892422760"/>
            <w14:checkbox>
              <w14:checked w14:val="0"/>
              <w14:checkedState w14:val="2612" w14:font="MS Gothic"/>
              <w14:uncheckedState w14:val="2610" w14:font="MS Gothic"/>
            </w14:checkbox>
          </w:sdtPr>
          <w:sdtEndPr/>
          <w:sdtContent>
            <w:tc>
              <w:tcPr>
                <w:tcW w:w="895" w:type="dxa"/>
              </w:tcPr>
              <w:p w14:paraId="72387676" w14:textId="1CCC2EA0" w:rsidR="0011189B" w:rsidRPr="003A2802"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sdtContent>
        </w:sdt>
        <w:permEnd w:id="525089656" w:displacedByCustomXml="prev"/>
        <w:tc>
          <w:tcPr>
            <w:tcW w:w="3996" w:type="dxa"/>
          </w:tcPr>
          <w:p w14:paraId="4CF28260" w14:textId="0F081D7A" w:rsidR="0011189B" w:rsidRPr="002017CB" w:rsidRDefault="00202324" w:rsidP="002017CB">
            <w:pPr>
              <w:pStyle w:val="ListParagraph"/>
              <w:numPr>
                <w:ilvl w:val="1"/>
                <w:numId w:val="23"/>
              </w:numPr>
              <w:tabs>
                <w:tab w:val="num" w:pos="1134"/>
              </w:tabs>
              <w:ind w:left="526"/>
              <w:rPr>
                <w:rFonts w:ascii="Arial" w:hAnsi="Arial" w:cs="Arial"/>
              </w:rPr>
            </w:pPr>
            <w:r w:rsidRPr="002017CB">
              <w:rPr>
                <w:rFonts w:ascii="Arial" w:hAnsi="Arial" w:cs="Arial"/>
              </w:rPr>
              <w:t>Serious illness or injury</w:t>
            </w:r>
          </w:p>
        </w:tc>
        <w:tc>
          <w:tcPr>
            <w:tcW w:w="5634" w:type="dxa"/>
          </w:tcPr>
          <w:p w14:paraId="0E80834E" w14:textId="6E39DCAE" w:rsidR="0011189B" w:rsidRPr="002017CB" w:rsidRDefault="00202324" w:rsidP="00621841">
            <w:pPr>
              <w:tabs>
                <w:tab w:val="num" w:pos="1134"/>
              </w:tabs>
              <w:rPr>
                <w:i/>
                <w:iCs/>
              </w:rPr>
            </w:pPr>
            <w:r w:rsidRPr="002017CB">
              <w:rPr>
                <w:i/>
                <w:iCs/>
              </w:rPr>
              <w:t>attach medical certificate or other relevant medical documents</w:t>
            </w:r>
          </w:p>
        </w:tc>
      </w:tr>
      <w:tr w:rsidR="0011189B" w14:paraId="5AE910F6" w14:textId="4B8BE1B7" w:rsidTr="002017CB">
        <w:sdt>
          <w:sdtPr>
            <w:rPr>
              <w:rFonts w:ascii="Arial" w:hAnsi="Arial" w:cs="Arial"/>
              <w:sz w:val="20"/>
              <w:szCs w:val="20"/>
            </w:rPr>
            <w:id w:val="112800162"/>
            <w14:checkbox>
              <w14:checked w14:val="0"/>
              <w14:checkedState w14:val="2612" w14:font="MS Gothic"/>
              <w14:uncheckedState w14:val="2610" w14:font="MS Gothic"/>
            </w14:checkbox>
          </w:sdtPr>
          <w:sdtEndPr/>
          <w:sdtContent>
            <w:permStart w:id="44985100" w:edGrp="everyone" w:displacedByCustomXml="prev"/>
            <w:tc>
              <w:tcPr>
                <w:tcW w:w="895" w:type="dxa"/>
              </w:tcPr>
              <w:p w14:paraId="6B37368F" w14:textId="17732536" w:rsidR="0011189B"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44985100" w:displacedByCustomXml="next"/>
          </w:sdtContent>
        </w:sdt>
        <w:tc>
          <w:tcPr>
            <w:tcW w:w="3996" w:type="dxa"/>
          </w:tcPr>
          <w:p w14:paraId="14155B31" w14:textId="4A2ACA2F" w:rsidR="0011189B" w:rsidRPr="002017CB" w:rsidRDefault="002017CB" w:rsidP="002017CB">
            <w:pPr>
              <w:pStyle w:val="ListParagraph"/>
              <w:numPr>
                <w:ilvl w:val="1"/>
                <w:numId w:val="23"/>
              </w:numPr>
              <w:tabs>
                <w:tab w:val="num" w:pos="1134"/>
              </w:tabs>
              <w:ind w:left="526"/>
              <w:rPr>
                <w:rFonts w:ascii="Arial" w:hAnsi="Arial" w:cs="Arial"/>
              </w:rPr>
            </w:pPr>
            <w:r>
              <w:rPr>
                <w:rFonts w:ascii="Arial" w:hAnsi="Arial" w:cs="Arial"/>
              </w:rPr>
              <w:t>B</w:t>
            </w:r>
            <w:r w:rsidR="00202324" w:rsidRPr="002017CB">
              <w:rPr>
                <w:rFonts w:ascii="Arial" w:hAnsi="Arial" w:cs="Arial"/>
              </w:rPr>
              <w:t>ereavement of a family member or another traumatic experience</w:t>
            </w:r>
          </w:p>
        </w:tc>
        <w:tc>
          <w:tcPr>
            <w:tcW w:w="5634" w:type="dxa"/>
          </w:tcPr>
          <w:p w14:paraId="03D0099C" w14:textId="7855843E" w:rsidR="0011189B" w:rsidRPr="002017CB" w:rsidRDefault="00202324" w:rsidP="00621841">
            <w:pPr>
              <w:tabs>
                <w:tab w:val="num" w:pos="1134"/>
              </w:tabs>
              <w:rPr>
                <w:i/>
                <w:iCs/>
              </w:rPr>
            </w:pPr>
            <w:r w:rsidRPr="002017CB">
              <w:rPr>
                <w:i/>
                <w:iCs/>
              </w:rPr>
              <w:t>attach supporting evidence. e.g. death certificate: letter from a counsellor etc</w:t>
            </w:r>
          </w:p>
          <w:p w14:paraId="12582751" w14:textId="48F1EAF8" w:rsidR="00202324" w:rsidRPr="002017CB" w:rsidRDefault="00202324" w:rsidP="00202324">
            <w:pPr>
              <w:rPr>
                <w:i/>
                <w:iCs/>
              </w:rPr>
            </w:pPr>
          </w:p>
        </w:tc>
      </w:tr>
      <w:tr w:rsidR="0011189B" w:rsidRPr="00BA23DF" w14:paraId="126DC6DA" w14:textId="09AA3146" w:rsidTr="002017CB">
        <w:sdt>
          <w:sdtPr>
            <w:rPr>
              <w:rFonts w:ascii="Arial" w:hAnsi="Arial" w:cs="Arial"/>
              <w:sz w:val="20"/>
              <w:szCs w:val="20"/>
            </w:rPr>
            <w:id w:val="-1569877591"/>
            <w14:checkbox>
              <w14:checked w14:val="0"/>
              <w14:checkedState w14:val="2612" w14:font="MS Gothic"/>
              <w14:uncheckedState w14:val="2610" w14:font="MS Gothic"/>
            </w14:checkbox>
          </w:sdtPr>
          <w:sdtEndPr/>
          <w:sdtContent>
            <w:permStart w:id="504440007" w:edGrp="everyone" w:displacedByCustomXml="prev"/>
            <w:tc>
              <w:tcPr>
                <w:tcW w:w="895" w:type="dxa"/>
              </w:tcPr>
              <w:p w14:paraId="13EDEF45" w14:textId="119B3250" w:rsidR="0011189B" w:rsidRPr="003A2802" w:rsidRDefault="0064486E" w:rsidP="00621841">
                <w:pPr>
                  <w:tabs>
                    <w:tab w:val="num" w:pos="1134"/>
                  </w:tabs>
                  <w:rPr>
                    <w:rFonts w:ascii="Arial" w:hAnsi="Arial" w:cs="Arial"/>
                    <w:sz w:val="20"/>
                    <w:szCs w:val="20"/>
                  </w:rPr>
                </w:pPr>
                <w:r>
                  <w:rPr>
                    <w:rFonts w:ascii="MS Gothic" w:eastAsia="MS Gothic" w:hAnsi="MS Gothic" w:cs="Arial" w:hint="eastAsia"/>
                    <w:sz w:val="20"/>
                    <w:szCs w:val="20"/>
                  </w:rPr>
                  <w:t>☐</w:t>
                </w:r>
              </w:p>
            </w:tc>
            <w:permEnd w:id="504440007" w:displacedByCustomXml="next"/>
          </w:sdtContent>
        </w:sdt>
        <w:tc>
          <w:tcPr>
            <w:tcW w:w="3996" w:type="dxa"/>
          </w:tcPr>
          <w:p w14:paraId="7C169F7C" w14:textId="77777777" w:rsidR="00202324" w:rsidRDefault="00202324" w:rsidP="002017CB">
            <w:pPr>
              <w:pStyle w:val="ListParagraph"/>
              <w:numPr>
                <w:ilvl w:val="1"/>
                <w:numId w:val="23"/>
              </w:numPr>
              <w:tabs>
                <w:tab w:val="num" w:pos="1134"/>
              </w:tabs>
              <w:ind w:left="526"/>
              <w:rPr>
                <w:rFonts w:ascii="Arial" w:hAnsi="Arial" w:cs="Arial"/>
              </w:rPr>
            </w:pPr>
            <w:r w:rsidRPr="002017CB">
              <w:rPr>
                <w:rFonts w:ascii="Arial" w:hAnsi="Arial" w:cs="Arial"/>
              </w:rPr>
              <w:t xml:space="preserve">Others (Please </w:t>
            </w:r>
            <w:r w:rsidR="002017CB" w:rsidRPr="002017CB">
              <w:rPr>
                <w:rFonts w:ascii="Arial" w:hAnsi="Arial" w:cs="Arial"/>
              </w:rPr>
              <w:t xml:space="preserve">specify) </w:t>
            </w:r>
          </w:p>
          <w:p w14:paraId="14E78093" w14:textId="77777777" w:rsidR="000650A4" w:rsidRDefault="000650A4" w:rsidP="000650A4">
            <w:pPr>
              <w:rPr>
                <w:rFonts w:ascii="Arial" w:hAnsi="Arial" w:cs="Arial"/>
              </w:rPr>
            </w:pPr>
          </w:p>
          <w:p w14:paraId="24FBE675" w14:textId="69A5B396" w:rsidR="000650A4" w:rsidRPr="000650A4" w:rsidRDefault="000650A4" w:rsidP="000650A4">
            <w:pPr>
              <w:rPr>
                <w:rFonts w:ascii="Arial" w:hAnsi="Arial" w:cs="Arial"/>
              </w:rPr>
            </w:pPr>
          </w:p>
        </w:tc>
        <w:tc>
          <w:tcPr>
            <w:tcW w:w="5634" w:type="dxa"/>
          </w:tcPr>
          <w:p w14:paraId="6EC4E40D" w14:textId="608491A0" w:rsidR="0011189B" w:rsidRPr="002017CB" w:rsidRDefault="002017CB" w:rsidP="00621841">
            <w:pPr>
              <w:tabs>
                <w:tab w:val="num" w:pos="1134"/>
              </w:tabs>
              <w:rPr>
                <w:i/>
                <w:iCs/>
              </w:rPr>
            </w:pPr>
            <w:r w:rsidRPr="002017CB">
              <w:rPr>
                <w:i/>
                <w:iCs/>
              </w:rPr>
              <w:t>Attach relevant documents</w:t>
            </w:r>
          </w:p>
        </w:tc>
      </w:tr>
    </w:tbl>
    <w:p w14:paraId="371E2534" w14:textId="77777777" w:rsidR="008E7363" w:rsidRDefault="008E7363">
      <w:pPr>
        <w:pStyle w:val="Bullets"/>
        <w:numPr>
          <w:ilvl w:val="0"/>
          <w:numId w:val="0"/>
        </w:numPr>
        <w:spacing w:before="120" w:after="0"/>
        <w:jc w:val="both"/>
        <w:rPr>
          <w:rFonts w:cs="Arial"/>
        </w:rPr>
      </w:pPr>
    </w:p>
    <w:p w14:paraId="7FB3D800" w14:textId="561E290D" w:rsidR="002017CB" w:rsidRPr="002017CB" w:rsidRDefault="002017CB">
      <w:pPr>
        <w:pStyle w:val="Bullets"/>
        <w:numPr>
          <w:ilvl w:val="0"/>
          <w:numId w:val="0"/>
        </w:numPr>
        <w:spacing w:before="120" w:after="0"/>
        <w:jc w:val="both"/>
        <w:rPr>
          <w:rFonts w:cs="Arial"/>
          <w:b/>
          <w:bCs/>
          <w:u w:val="single"/>
        </w:rPr>
      </w:pPr>
      <w:r w:rsidRPr="002017CB">
        <w:rPr>
          <w:rFonts w:cs="Arial"/>
          <w:b/>
          <w:bCs/>
          <w:u w:val="single"/>
        </w:rPr>
        <w:lastRenderedPageBreak/>
        <w:t>Student declaration:</w:t>
      </w:r>
    </w:p>
    <w:p w14:paraId="5E19C185" w14:textId="1D21F771" w:rsidR="002017CB" w:rsidRDefault="002017CB">
      <w:pPr>
        <w:pStyle w:val="Bullets"/>
        <w:numPr>
          <w:ilvl w:val="0"/>
          <w:numId w:val="0"/>
        </w:numPr>
        <w:spacing w:before="120" w:after="0"/>
        <w:jc w:val="both"/>
        <w:rPr>
          <w:rFonts w:cs="Arial"/>
        </w:rPr>
      </w:pPr>
    </w:p>
    <w:p w14:paraId="65A6D898" w14:textId="66FC3F02" w:rsidR="00CD7C2E" w:rsidRDefault="002017CB">
      <w:pPr>
        <w:pStyle w:val="Bullets"/>
        <w:numPr>
          <w:ilvl w:val="0"/>
          <w:numId w:val="0"/>
        </w:numPr>
        <w:spacing w:before="120" w:after="0"/>
        <w:jc w:val="both"/>
        <w:rPr>
          <w:rFonts w:cs="Arial"/>
        </w:rPr>
      </w:pPr>
      <w:r>
        <w:rPr>
          <w:rFonts w:cs="Arial"/>
        </w:rPr>
        <w:t>I declare that I have provided the true and correct information.</w:t>
      </w:r>
    </w:p>
    <w:p w14:paraId="303E80E3" w14:textId="68E35B74" w:rsidR="00CD7C2E" w:rsidRDefault="00CD7C2E">
      <w:pPr>
        <w:pStyle w:val="Bullets"/>
        <w:numPr>
          <w:ilvl w:val="0"/>
          <w:numId w:val="0"/>
        </w:numPr>
        <w:spacing w:before="120" w:after="0"/>
        <w:jc w:val="both"/>
        <w:rPr>
          <w:rFonts w:cs="Arial"/>
        </w:rPr>
      </w:pPr>
      <w:r>
        <w:rPr>
          <w:rFonts w:cs="Arial"/>
        </w:rPr>
        <w:t>I accept new CoE on the basis of my current student acceptance agreement with GBCA.</w:t>
      </w:r>
    </w:p>
    <w:p w14:paraId="3B1E61A6" w14:textId="4CD01D2E" w:rsidR="002017CB" w:rsidRDefault="002017CB">
      <w:pPr>
        <w:pStyle w:val="Bullets"/>
        <w:numPr>
          <w:ilvl w:val="0"/>
          <w:numId w:val="0"/>
        </w:numPr>
        <w:spacing w:before="120" w:after="0"/>
        <w:jc w:val="both"/>
        <w:rPr>
          <w:rFonts w:cs="Arial"/>
        </w:rPr>
      </w:pPr>
      <w:r>
        <w:rPr>
          <w:rFonts w:cs="Arial"/>
        </w:rPr>
        <w:t>I agree to pay the CoE extension fee of $250 per week if my request is approved.</w:t>
      </w:r>
    </w:p>
    <w:p w14:paraId="105A6A8E" w14:textId="77777777" w:rsidR="002017CB" w:rsidRDefault="002017CB">
      <w:pPr>
        <w:pStyle w:val="Bullets"/>
        <w:numPr>
          <w:ilvl w:val="0"/>
          <w:numId w:val="0"/>
        </w:numPr>
        <w:spacing w:before="120" w:after="0"/>
        <w:jc w:val="both"/>
        <w:rPr>
          <w:rFonts w:cs="Arial"/>
        </w:rPr>
      </w:pPr>
    </w:p>
    <w:p w14:paraId="30FB9B8A" w14:textId="6701BAFC" w:rsidR="00064E7C" w:rsidRDefault="00E9731B" w:rsidP="00B06776">
      <w:pPr>
        <w:pStyle w:val="Bullets"/>
        <w:numPr>
          <w:ilvl w:val="0"/>
          <w:numId w:val="0"/>
        </w:numPr>
        <w:tabs>
          <w:tab w:val="clear" w:pos="9720"/>
          <w:tab w:val="right" w:leader="dot" w:pos="3828"/>
        </w:tabs>
        <w:spacing w:before="120" w:after="0"/>
        <w:jc w:val="both"/>
        <w:rPr>
          <w:rFonts w:cs="Arial"/>
        </w:rPr>
      </w:pPr>
      <w:r>
        <w:rPr>
          <w:rFonts w:cs="Arial"/>
        </w:rPr>
        <w:t>S</w:t>
      </w:r>
      <w:r w:rsidR="00064E7C">
        <w:rPr>
          <w:rFonts w:cs="Arial"/>
        </w:rPr>
        <w:t>ignature</w:t>
      </w:r>
      <w:r w:rsidR="00B06776">
        <w:rPr>
          <w:rFonts w:cs="Arial"/>
        </w:rPr>
        <w:t xml:space="preserve"> </w:t>
      </w:r>
      <w:permStart w:id="792083197" w:edGrp="everyone"/>
      <w:r w:rsidR="00B06776">
        <w:rPr>
          <w:rFonts w:cs="Arial"/>
        </w:rPr>
        <w:tab/>
      </w:r>
      <w:r w:rsidR="00B06776">
        <w:rPr>
          <w:rFonts w:cs="Arial"/>
        </w:rPr>
        <w:tab/>
      </w:r>
      <w:permEnd w:id="792083197"/>
      <w:r w:rsidR="00B06776">
        <w:rPr>
          <w:rFonts w:cs="Arial"/>
        </w:rPr>
        <w:t xml:space="preserve"> </w:t>
      </w:r>
      <w:r w:rsidR="00B06776">
        <w:rPr>
          <w:rFonts w:cs="Arial"/>
        </w:rPr>
        <w:tab/>
        <w:t>D</w:t>
      </w:r>
      <w:r w:rsidR="00064E7C">
        <w:rPr>
          <w:rFonts w:cs="Arial"/>
        </w:rPr>
        <w:t>ate</w:t>
      </w:r>
      <w:r w:rsidR="006F2646">
        <w:rPr>
          <w:rFonts w:cs="Arial"/>
        </w:rPr>
        <w:t xml:space="preserve"> </w:t>
      </w:r>
      <w:permStart w:id="2130784155" w:edGrp="everyone"/>
      <w:r w:rsidR="0064486E">
        <w:rPr>
          <w:rFonts w:cs="Arial"/>
        </w:rPr>
        <w:t xml:space="preserve">                                              </w:t>
      </w:r>
      <w:permEnd w:id="2130784155"/>
    </w:p>
    <w:p w14:paraId="550C222D" w14:textId="4D880B4A" w:rsidR="00E9731B" w:rsidRDefault="00E9731B">
      <w:pPr>
        <w:pStyle w:val="Bullets"/>
        <w:numPr>
          <w:ilvl w:val="0"/>
          <w:numId w:val="0"/>
        </w:numPr>
        <w:pBdr>
          <w:bottom w:val="single" w:sz="12" w:space="1" w:color="auto"/>
        </w:pBdr>
        <w:spacing w:before="120" w:after="0"/>
        <w:jc w:val="both"/>
        <w:rPr>
          <w:rFonts w:cs="Arial"/>
        </w:rPr>
      </w:pPr>
    </w:p>
    <w:p w14:paraId="665D1A02" w14:textId="77777777" w:rsidR="00C758E5" w:rsidRDefault="00C758E5">
      <w:pPr>
        <w:pStyle w:val="Bullets"/>
        <w:numPr>
          <w:ilvl w:val="0"/>
          <w:numId w:val="0"/>
        </w:numPr>
        <w:spacing w:before="120" w:after="0"/>
        <w:jc w:val="both"/>
        <w:rPr>
          <w:rFonts w:cs="Arial"/>
          <w:b/>
          <w:bCs/>
          <w:u w:val="single"/>
        </w:rPr>
      </w:pPr>
    </w:p>
    <w:p w14:paraId="1748BDBE" w14:textId="1F179287" w:rsidR="00E9731B" w:rsidRDefault="00E9731B">
      <w:pPr>
        <w:pStyle w:val="Bullets"/>
        <w:numPr>
          <w:ilvl w:val="0"/>
          <w:numId w:val="0"/>
        </w:numPr>
        <w:spacing w:before="120" w:after="0"/>
        <w:jc w:val="both"/>
        <w:rPr>
          <w:rFonts w:cs="Arial"/>
          <w:u w:val="single"/>
        </w:rPr>
      </w:pPr>
      <w:r w:rsidRPr="006F2646">
        <w:rPr>
          <w:rFonts w:cs="Arial"/>
          <w:b/>
          <w:bCs/>
          <w:u w:val="single"/>
        </w:rPr>
        <w:t>Office use only</w:t>
      </w:r>
      <w:r w:rsidRPr="006F2646">
        <w:rPr>
          <w:rFonts w:cs="Arial"/>
          <w:u w:val="single"/>
        </w:rPr>
        <w:t xml:space="preserve">: </w:t>
      </w:r>
    </w:p>
    <w:p w14:paraId="21935044" w14:textId="2B7B050A" w:rsidR="00C758E5" w:rsidRDefault="00C758E5">
      <w:pPr>
        <w:pStyle w:val="Bullets"/>
        <w:numPr>
          <w:ilvl w:val="0"/>
          <w:numId w:val="0"/>
        </w:numPr>
        <w:spacing w:before="120" w:after="0"/>
        <w:jc w:val="both"/>
        <w:rPr>
          <w:rFonts w:cs="Arial"/>
        </w:rPr>
      </w:pPr>
    </w:p>
    <w:p w14:paraId="297D1D49" w14:textId="746477FB" w:rsidR="00C758E5" w:rsidRDefault="00C758E5">
      <w:pPr>
        <w:pStyle w:val="Bullets"/>
        <w:numPr>
          <w:ilvl w:val="0"/>
          <w:numId w:val="0"/>
        </w:numPr>
        <w:spacing w:before="120" w:after="0"/>
        <w:jc w:val="both"/>
        <w:rPr>
          <w:rFonts w:cs="Arial"/>
        </w:rPr>
      </w:pPr>
      <w:r>
        <w:rPr>
          <w:rFonts w:cs="Arial"/>
        </w:rPr>
        <w:t xml:space="preserve">Number of unit (s) the student has left to complete the course: </w:t>
      </w:r>
      <w:permStart w:id="1198222731" w:edGrp="everyone"/>
      <w:r w:rsidR="00B06776">
        <w:rPr>
          <w:rFonts w:cs="Arial"/>
        </w:rPr>
        <w:tab/>
      </w:r>
      <w:r w:rsidR="0064486E">
        <w:rPr>
          <w:rFonts w:cs="Arial"/>
        </w:rPr>
        <w:t xml:space="preserve"> </w:t>
      </w:r>
      <w:permEnd w:id="1198222731"/>
    </w:p>
    <w:p w14:paraId="426174AF" w14:textId="77777777" w:rsidR="00C758E5" w:rsidRDefault="00C758E5">
      <w:pPr>
        <w:pStyle w:val="Bullets"/>
        <w:numPr>
          <w:ilvl w:val="0"/>
          <w:numId w:val="0"/>
        </w:numPr>
        <w:spacing w:before="120" w:after="0"/>
        <w:jc w:val="both"/>
        <w:rPr>
          <w:rFonts w:cs="Arial"/>
        </w:rPr>
      </w:pPr>
    </w:p>
    <w:p w14:paraId="590A49B6" w14:textId="32EB4ABE" w:rsidR="00C758E5" w:rsidRDefault="00C758E5">
      <w:pPr>
        <w:pStyle w:val="Bullets"/>
        <w:numPr>
          <w:ilvl w:val="0"/>
          <w:numId w:val="0"/>
        </w:numPr>
        <w:spacing w:before="120" w:after="0"/>
        <w:jc w:val="both"/>
        <w:rPr>
          <w:rFonts w:cs="Arial"/>
        </w:rPr>
      </w:pPr>
      <w:r>
        <w:rPr>
          <w:rFonts w:cs="Arial"/>
        </w:rPr>
        <w:t>Based on a full-time enrolment, what is the expected course end date</w:t>
      </w:r>
      <w:r w:rsidR="0064486E">
        <w:rPr>
          <w:rFonts w:cs="Arial"/>
        </w:rPr>
        <w:t xml:space="preserve">: </w:t>
      </w:r>
      <w:permStart w:id="59275305" w:edGrp="everyone"/>
      <w:r w:rsidR="00B06776">
        <w:rPr>
          <w:rFonts w:cs="Arial"/>
        </w:rPr>
        <w:tab/>
      </w:r>
      <w:permEnd w:id="59275305"/>
    </w:p>
    <w:p w14:paraId="5F37F27C" w14:textId="77777777" w:rsidR="00C758E5" w:rsidRDefault="00C758E5">
      <w:pPr>
        <w:pStyle w:val="Bullets"/>
        <w:numPr>
          <w:ilvl w:val="0"/>
          <w:numId w:val="0"/>
        </w:numPr>
        <w:spacing w:before="120" w:after="0"/>
        <w:jc w:val="both"/>
        <w:rPr>
          <w:rFonts w:cs="Arial"/>
        </w:rPr>
      </w:pPr>
    </w:p>
    <w:p w14:paraId="16413C5B" w14:textId="7B29979A" w:rsidR="002017CB" w:rsidRDefault="00C758E5">
      <w:pPr>
        <w:pStyle w:val="Bullets"/>
        <w:numPr>
          <w:ilvl w:val="0"/>
          <w:numId w:val="0"/>
        </w:numPr>
        <w:spacing w:before="120" w:after="0"/>
        <w:jc w:val="both"/>
        <w:rPr>
          <w:rFonts w:cs="Arial"/>
        </w:rPr>
      </w:pPr>
      <w:r>
        <w:rPr>
          <w:rFonts w:cs="Arial"/>
        </w:rPr>
        <w:t xml:space="preserve">Do you approve the request for extension of CoE? </w:t>
      </w:r>
      <w:permStart w:id="1831734388" w:edGrp="everyone"/>
      <w:sdt>
        <w:sdtPr>
          <w:rPr>
            <w:rFonts w:cs="Arial"/>
          </w:rPr>
          <w:id w:val="-1002972069"/>
          <w14:checkbox>
            <w14:checked w14:val="0"/>
            <w14:checkedState w14:val="2612" w14:font="MS Gothic"/>
            <w14:uncheckedState w14:val="2610" w14:font="MS Gothic"/>
          </w14:checkbox>
        </w:sdtPr>
        <w:sdtEndPr/>
        <w:sdtContent>
          <w:r w:rsidR="0064486E">
            <w:rPr>
              <w:rFonts w:ascii="MS Gothic" w:eastAsia="MS Gothic" w:hAnsi="MS Gothic" w:cs="Arial" w:hint="eastAsia"/>
            </w:rPr>
            <w:t>☐</w:t>
          </w:r>
        </w:sdtContent>
      </w:sdt>
      <w:permEnd w:id="1831734388"/>
      <w:r>
        <w:rPr>
          <w:rFonts w:cs="Arial"/>
        </w:rPr>
        <w:t xml:space="preserve"> Yes     </w:t>
      </w:r>
      <w:sdt>
        <w:sdtPr>
          <w:rPr>
            <w:rFonts w:cs="Arial"/>
          </w:rPr>
          <w:id w:val="1608082189"/>
          <w14:checkbox>
            <w14:checked w14:val="0"/>
            <w14:checkedState w14:val="2612" w14:font="MS Gothic"/>
            <w14:uncheckedState w14:val="2610" w14:font="MS Gothic"/>
          </w14:checkbox>
        </w:sdtPr>
        <w:sdtEndPr/>
        <w:sdtContent>
          <w:permStart w:id="1891522318" w:edGrp="everyone"/>
          <w:r w:rsidR="0064486E">
            <w:rPr>
              <w:rFonts w:ascii="MS Gothic" w:eastAsia="MS Gothic" w:hAnsi="MS Gothic" w:cs="Arial" w:hint="eastAsia"/>
            </w:rPr>
            <w:t>☐</w:t>
          </w:r>
          <w:permEnd w:id="1891522318"/>
        </w:sdtContent>
      </w:sdt>
      <w:r>
        <w:rPr>
          <w:rFonts w:cs="Arial"/>
        </w:rPr>
        <w:t xml:space="preserve"> No</w:t>
      </w:r>
    </w:p>
    <w:p w14:paraId="2A1D994D" w14:textId="005E64F4" w:rsidR="00C758E5" w:rsidRDefault="00C758E5">
      <w:pPr>
        <w:pStyle w:val="Bullets"/>
        <w:numPr>
          <w:ilvl w:val="0"/>
          <w:numId w:val="0"/>
        </w:numPr>
        <w:spacing w:before="120" w:after="0"/>
        <w:jc w:val="both"/>
        <w:rPr>
          <w:rFonts w:cs="Arial"/>
        </w:rPr>
      </w:pPr>
    </w:p>
    <w:p w14:paraId="40539951" w14:textId="5424BB4D" w:rsidR="00C758E5" w:rsidRDefault="00C758E5">
      <w:pPr>
        <w:pStyle w:val="Bullets"/>
        <w:numPr>
          <w:ilvl w:val="0"/>
          <w:numId w:val="0"/>
        </w:numPr>
        <w:spacing w:before="120" w:after="0"/>
        <w:jc w:val="both"/>
        <w:rPr>
          <w:rFonts w:cs="Arial"/>
        </w:rPr>
      </w:pPr>
      <w:r>
        <w:rPr>
          <w:rFonts w:cs="Arial"/>
        </w:rPr>
        <w:t>GBCA Compliance Manager:</w:t>
      </w:r>
    </w:p>
    <w:p w14:paraId="5A741BFA" w14:textId="336228A7" w:rsidR="00C758E5" w:rsidRDefault="00C758E5">
      <w:pPr>
        <w:pStyle w:val="Bullets"/>
        <w:numPr>
          <w:ilvl w:val="0"/>
          <w:numId w:val="0"/>
        </w:numPr>
        <w:spacing w:before="120" w:after="0"/>
        <w:jc w:val="both"/>
        <w:rPr>
          <w:rFonts w:cs="Arial"/>
        </w:rPr>
      </w:pPr>
    </w:p>
    <w:p w14:paraId="57BE588C" w14:textId="50686460" w:rsidR="00C758E5" w:rsidRDefault="00C758E5" w:rsidP="00B06776">
      <w:pPr>
        <w:pStyle w:val="Bullets"/>
        <w:numPr>
          <w:ilvl w:val="0"/>
          <w:numId w:val="0"/>
        </w:numPr>
        <w:tabs>
          <w:tab w:val="clear" w:pos="9720"/>
          <w:tab w:val="right" w:leader="dot" w:pos="4820"/>
        </w:tabs>
        <w:spacing w:before="120" w:after="0"/>
        <w:jc w:val="both"/>
        <w:rPr>
          <w:rFonts w:cs="Arial"/>
        </w:rPr>
      </w:pPr>
      <w:r>
        <w:rPr>
          <w:rFonts w:cs="Arial"/>
        </w:rPr>
        <w:t>Name</w:t>
      </w:r>
      <w:r w:rsidR="0064486E">
        <w:rPr>
          <w:rFonts w:cs="Arial"/>
        </w:rPr>
        <w:t xml:space="preserve">: </w:t>
      </w:r>
      <w:permStart w:id="1072826109" w:edGrp="everyone"/>
      <w:r w:rsidR="00B06776">
        <w:rPr>
          <w:rFonts w:cs="Arial"/>
        </w:rPr>
        <w:tab/>
      </w:r>
      <w:r w:rsidR="0064486E">
        <w:rPr>
          <w:rFonts w:cs="Arial"/>
        </w:rPr>
        <w:t xml:space="preserve"> </w:t>
      </w:r>
      <w:permEnd w:id="1072826109"/>
      <w:r w:rsidR="0064486E">
        <w:rPr>
          <w:rFonts w:cs="Arial"/>
        </w:rPr>
        <w:t xml:space="preserve"> </w:t>
      </w:r>
      <w:r w:rsidR="00B06776">
        <w:rPr>
          <w:rFonts w:cs="Arial"/>
        </w:rPr>
        <w:tab/>
      </w:r>
      <w:r>
        <w:rPr>
          <w:rFonts w:cs="Arial"/>
        </w:rPr>
        <w:t xml:space="preserve">Signature </w:t>
      </w:r>
      <w:permStart w:id="1629252157" w:edGrp="everyone"/>
      <w:r w:rsidR="00B06776">
        <w:rPr>
          <w:rFonts w:cs="Arial"/>
        </w:rPr>
        <w:tab/>
      </w:r>
      <w:r w:rsidR="00B06776">
        <w:rPr>
          <w:rFonts w:cs="Arial"/>
        </w:rPr>
        <w:tab/>
      </w:r>
      <w:r w:rsidR="00B06776">
        <w:rPr>
          <w:rFonts w:cs="Arial"/>
        </w:rPr>
        <w:tab/>
      </w:r>
      <w:r w:rsidR="00B06776">
        <w:rPr>
          <w:rFonts w:cs="Arial"/>
        </w:rPr>
        <w:tab/>
      </w:r>
      <w:r w:rsidR="00B06776">
        <w:rPr>
          <w:rFonts w:cs="Arial"/>
        </w:rPr>
        <w:tab/>
      </w:r>
      <w:r w:rsidR="00B06776">
        <w:rPr>
          <w:rFonts w:cs="Arial"/>
        </w:rPr>
        <w:tab/>
      </w:r>
      <w:r w:rsidR="00B06776">
        <w:rPr>
          <w:rFonts w:cs="Arial"/>
        </w:rPr>
        <w:tab/>
      </w:r>
      <w:permEnd w:id="1629252157"/>
    </w:p>
    <w:p w14:paraId="3C2AE1A7" w14:textId="541F9052" w:rsidR="00C758E5" w:rsidRDefault="00C758E5">
      <w:pPr>
        <w:pStyle w:val="Bullets"/>
        <w:numPr>
          <w:ilvl w:val="0"/>
          <w:numId w:val="0"/>
        </w:numPr>
        <w:spacing w:before="120" w:after="0"/>
        <w:jc w:val="both"/>
        <w:rPr>
          <w:rFonts w:cs="Arial"/>
        </w:rPr>
      </w:pPr>
    </w:p>
    <w:p w14:paraId="59F06CA9" w14:textId="52AF276E" w:rsidR="00C758E5" w:rsidRDefault="00C758E5" w:rsidP="00B06776">
      <w:pPr>
        <w:pStyle w:val="Bullets"/>
        <w:numPr>
          <w:ilvl w:val="0"/>
          <w:numId w:val="0"/>
        </w:numPr>
        <w:tabs>
          <w:tab w:val="clear" w:pos="9720"/>
          <w:tab w:val="right" w:leader="dot" w:pos="3969"/>
        </w:tabs>
        <w:spacing w:before="120" w:after="0"/>
        <w:jc w:val="both"/>
        <w:rPr>
          <w:rFonts w:cs="Arial"/>
        </w:rPr>
      </w:pPr>
      <w:r>
        <w:rPr>
          <w:rFonts w:cs="Arial"/>
        </w:rPr>
        <w:t xml:space="preserve">Position: </w:t>
      </w:r>
      <w:bookmarkStart w:id="0" w:name="_GoBack"/>
      <w:bookmarkEnd w:id="0"/>
      <w:permStart w:id="1544890272" w:edGrp="everyone"/>
      <w:r w:rsidR="00B06776">
        <w:rPr>
          <w:rFonts w:cs="Arial"/>
        </w:rPr>
        <w:tab/>
      </w:r>
      <w:r w:rsidR="00B06776">
        <w:rPr>
          <w:rFonts w:cs="Arial"/>
        </w:rPr>
        <w:tab/>
      </w:r>
      <w:r w:rsidR="00B06776">
        <w:rPr>
          <w:rFonts w:cs="Arial"/>
        </w:rPr>
        <w:tab/>
      </w:r>
      <w:r w:rsidR="0064486E">
        <w:rPr>
          <w:rFonts w:cs="Arial"/>
        </w:rPr>
        <w:t xml:space="preserve"> </w:t>
      </w:r>
      <w:permEnd w:id="1544890272"/>
      <w:r w:rsidR="0064486E">
        <w:rPr>
          <w:rFonts w:cs="Arial"/>
        </w:rPr>
        <w:t xml:space="preserve">   D</w:t>
      </w:r>
      <w:r>
        <w:rPr>
          <w:rFonts w:cs="Arial"/>
        </w:rPr>
        <w:t>ate</w:t>
      </w:r>
      <w:r w:rsidR="0064486E">
        <w:rPr>
          <w:rFonts w:cs="Arial"/>
        </w:rPr>
        <w:t>:</w:t>
      </w:r>
      <w:r>
        <w:rPr>
          <w:rFonts w:cs="Arial"/>
        </w:rPr>
        <w:t xml:space="preserve"> </w:t>
      </w:r>
      <w:permStart w:id="1794079144" w:edGrp="everyone"/>
      <w:r w:rsidR="00B06776">
        <w:rPr>
          <w:rFonts w:cs="Arial"/>
        </w:rPr>
        <w:tab/>
      </w:r>
      <w:r w:rsidR="00B06776">
        <w:rPr>
          <w:rFonts w:cs="Arial"/>
        </w:rPr>
        <w:tab/>
      </w:r>
      <w:r w:rsidR="00B06776">
        <w:rPr>
          <w:rFonts w:cs="Arial"/>
        </w:rPr>
        <w:tab/>
      </w:r>
      <w:r w:rsidR="00B06776">
        <w:rPr>
          <w:rFonts w:cs="Arial"/>
        </w:rPr>
        <w:tab/>
      </w:r>
      <w:r w:rsidR="0064486E">
        <w:rPr>
          <w:rFonts w:cs="Arial"/>
        </w:rPr>
        <w:t xml:space="preserve"> </w:t>
      </w:r>
      <w:permEnd w:id="1794079144"/>
    </w:p>
    <w:p w14:paraId="6EAFA620" w14:textId="6384FD34" w:rsidR="00C758E5" w:rsidRDefault="00C758E5">
      <w:pPr>
        <w:pStyle w:val="Bullets"/>
        <w:numPr>
          <w:ilvl w:val="0"/>
          <w:numId w:val="0"/>
        </w:numPr>
        <w:spacing w:before="120" w:after="0"/>
        <w:jc w:val="both"/>
        <w:rPr>
          <w:rFonts w:cs="Arial"/>
        </w:rPr>
      </w:pPr>
    </w:p>
    <w:p w14:paraId="7FF29D29" w14:textId="77777777" w:rsidR="00C758E5" w:rsidRDefault="00C758E5">
      <w:pPr>
        <w:pStyle w:val="Bullets"/>
        <w:numPr>
          <w:ilvl w:val="0"/>
          <w:numId w:val="0"/>
        </w:numPr>
        <w:spacing w:before="120" w:after="0"/>
        <w:jc w:val="both"/>
        <w:rPr>
          <w:rFonts w:cs="Arial"/>
        </w:rPr>
      </w:pPr>
    </w:p>
    <w:p w14:paraId="0D0FC023" w14:textId="77777777" w:rsidR="00C758E5" w:rsidRPr="00C758E5" w:rsidRDefault="00C758E5">
      <w:pPr>
        <w:pStyle w:val="Bullets"/>
        <w:numPr>
          <w:ilvl w:val="0"/>
          <w:numId w:val="0"/>
        </w:numPr>
        <w:spacing w:before="120" w:after="0"/>
        <w:jc w:val="both"/>
        <w:rPr>
          <w:rFonts w:cs="Arial"/>
        </w:rPr>
      </w:pPr>
    </w:p>
    <w:p w14:paraId="61E65924" w14:textId="77777777" w:rsidR="00C758E5" w:rsidRDefault="00C758E5">
      <w:pPr>
        <w:pStyle w:val="Bullets"/>
        <w:numPr>
          <w:ilvl w:val="0"/>
          <w:numId w:val="0"/>
        </w:numPr>
        <w:spacing w:before="120" w:after="0"/>
        <w:jc w:val="both"/>
        <w:rPr>
          <w:rFonts w:cs="Arial"/>
          <w:u w:val="single"/>
        </w:rPr>
      </w:pPr>
    </w:p>
    <w:p w14:paraId="40028CB2" w14:textId="77777777" w:rsidR="002017CB" w:rsidRPr="006F2646" w:rsidRDefault="002017CB">
      <w:pPr>
        <w:pStyle w:val="Bullets"/>
        <w:numPr>
          <w:ilvl w:val="0"/>
          <w:numId w:val="0"/>
        </w:numPr>
        <w:spacing w:before="120" w:after="0"/>
        <w:jc w:val="both"/>
        <w:rPr>
          <w:rFonts w:cs="Arial"/>
          <w:u w:val="single"/>
        </w:rPr>
      </w:pPr>
    </w:p>
    <w:sectPr w:rsidR="002017CB" w:rsidRPr="006F2646" w:rsidSect="00104093">
      <w:headerReference w:type="default" r:id="rId9"/>
      <w:footerReference w:type="default" r:id="rId10"/>
      <w:headerReference w:type="first" r:id="rId11"/>
      <w:footerReference w:type="first" r:id="rId12"/>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E767A" w14:textId="77777777" w:rsidR="004B4347" w:rsidRDefault="004B4347">
      <w:r>
        <w:separator/>
      </w:r>
    </w:p>
  </w:endnote>
  <w:endnote w:type="continuationSeparator" w:id="0">
    <w:p w14:paraId="0AD1B335" w14:textId="77777777" w:rsidR="004B4347" w:rsidRDefault="004B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rebuch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2" w:type="dxa"/>
      <w:jc w:val="center"/>
      <w:tblLook w:val="0000" w:firstRow="0" w:lastRow="0" w:firstColumn="0" w:lastColumn="0" w:noHBand="0" w:noVBand="0"/>
    </w:tblPr>
    <w:tblGrid>
      <w:gridCol w:w="2977"/>
      <w:gridCol w:w="3584"/>
      <w:gridCol w:w="3481"/>
    </w:tblGrid>
    <w:tr w:rsidR="00056FA2" w:rsidRPr="00056FA2" w14:paraId="505EDA9E" w14:textId="77777777" w:rsidTr="006E4A60">
      <w:trPr>
        <w:trHeight w:val="274"/>
        <w:jc w:val="center"/>
      </w:trPr>
      <w:tc>
        <w:tcPr>
          <w:tcW w:w="2977" w:type="dxa"/>
          <w:tcBorders>
            <w:top w:val="thinThickSmallGap" w:sz="24" w:space="0" w:color="auto"/>
          </w:tcBorders>
        </w:tcPr>
        <w:p w14:paraId="1066C6C4" w14:textId="77777777" w:rsidR="00056FA2" w:rsidRPr="00056FA2" w:rsidRDefault="00CB7B3D" w:rsidP="00482C2F">
          <w:pPr>
            <w:tabs>
              <w:tab w:val="center" w:pos="4153"/>
              <w:tab w:val="right" w:pos="8306"/>
            </w:tabs>
            <w:spacing w:before="60"/>
            <w:jc w:val="both"/>
            <w:rPr>
              <w:rFonts w:ascii="Arial" w:hAnsi="Arial" w:cs="Arial"/>
              <w:sz w:val="16"/>
              <w:szCs w:val="16"/>
            </w:rPr>
          </w:pPr>
          <w:r>
            <w:rPr>
              <w:rFonts w:ascii="Arial" w:hAnsi="Arial" w:cs="Arial"/>
              <w:sz w:val="16"/>
              <w:szCs w:val="16"/>
            </w:rPr>
            <w:t>SA00</w:t>
          </w:r>
          <w:r w:rsidR="00056FA2">
            <w:rPr>
              <w:rFonts w:ascii="Arial" w:hAnsi="Arial" w:cs="Arial"/>
              <w:sz w:val="16"/>
              <w:szCs w:val="16"/>
            </w:rPr>
            <w:t>6a Fee Refund Application Form</w:t>
          </w:r>
          <w:r w:rsidR="0022368C">
            <w:rPr>
              <w:rFonts w:ascii="Arial" w:hAnsi="Arial" w:cs="Arial"/>
              <w:sz w:val="16"/>
              <w:szCs w:val="16"/>
            </w:rPr>
            <w:t xml:space="preserve"> </w:t>
          </w:r>
        </w:p>
      </w:tc>
      <w:tc>
        <w:tcPr>
          <w:tcW w:w="3584" w:type="dxa"/>
          <w:tcBorders>
            <w:top w:val="thinThickSmallGap" w:sz="24" w:space="0" w:color="auto"/>
          </w:tcBorders>
        </w:tcPr>
        <w:p w14:paraId="51E40147" w14:textId="77777777" w:rsidR="00056FA2" w:rsidRPr="00056FA2" w:rsidRDefault="00056FA2" w:rsidP="00056FA2">
          <w:pPr>
            <w:tabs>
              <w:tab w:val="center" w:pos="4153"/>
              <w:tab w:val="right" w:pos="8306"/>
            </w:tabs>
            <w:spacing w:before="60"/>
            <w:jc w:val="center"/>
            <w:rPr>
              <w:rFonts w:ascii="Arial" w:hAnsi="Arial" w:cs="Arial"/>
              <w:sz w:val="16"/>
              <w:szCs w:val="16"/>
            </w:rPr>
          </w:pPr>
          <w:r w:rsidRPr="00056FA2">
            <w:rPr>
              <w:rFonts w:ascii="Arial" w:hAnsi="Arial" w:cs="Arial"/>
              <w:sz w:val="16"/>
              <w:szCs w:val="16"/>
            </w:rPr>
            <w:t xml:space="preserve">Page </w:t>
          </w:r>
          <w:r w:rsidRPr="00056FA2">
            <w:rPr>
              <w:rFonts w:ascii="Arial" w:hAnsi="Arial" w:cs="Arial"/>
              <w:sz w:val="16"/>
              <w:szCs w:val="16"/>
            </w:rPr>
            <w:fldChar w:fldCharType="begin"/>
          </w:r>
          <w:r w:rsidRPr="00056FA2">
            <w:rPr>
              <w:rFonts w:ascii="Arial" w:hAnsi="Arial" w:cs="Arial"/>
              <w:sz w:val="16"/>
              <w:szCs w:val="16"/>
            </w:rPr>
            <w:instrText xml:space="preserve"> PAGE </w:instrText>
          </w:r>
          <w:r w:rsidRPr="00056FA2">
            <w:rPr>
              <w:rFonts w:ascii="Arial" w:hAnsi="Arial" w:cs="Arial"/>
              <w:sz w:val="16"/>
              <w:szCs w:val="16"/>
            </w:rPr>
            <w:fldChar w:fldCharType="separate"/>
          </w:r>
          <w:r w:rsidR="00B06776">
            <w:rPr>
              <w:rFonts w:ascii="Arial" w:hAnsi="Arial" w:cs="Arial"/>
              <w:noProof/>
              <w:sz w:val="16"/>
              <w:szCs w:val="16"/>
            </w:rPr>
            <w:t>1</w:t>
          </w:r>
          <w:r w:rsidRPr="00056FA2">
            <w:rPr>
              <w:rFonts w:ascii="Arial" w:hAnsi="Arial" w:cs="Arial"/>
              <w:sz w:val="16"/>
              <w:szCs w:val="16"/>
            </w:rPr>
            <w:fldChar w:fldCharType="end"/>
          </w:r>
          <w:r w:rsidRPr="00056FA2">
            <w:rPr>
              <w:rFonts w:ascii="Arial" w:hAnsi="Arial" w:cs="Arial"/>
              <w:sz w:val="16"/>
              <w:szCs w:val="16"/>
            </w:rPr>
            <w:t xml:space="preserve"> of </w:t>
          </w:r>
          <w:r w:rsidRPr="00056FA2">
            <w:rPr>
              <w:rFonts w:ascii="Arial" w:hAnsi="Arial" w:cs="Arial"/>
              <w:sz w:val="16"/>
              <w:szCs w:val="16"/>
            </w:rPr>
            <w:fldChar w:fldCharType="begin"/>
          </w:r>
          <w:r w:rsidRPr="00056FA2">
            <w:rPr>
              <w:rFonts w:ascii="Arial" w:hAnsi="Arial" w:cs="Arial"/>
              <w:sz w:val="16"/>
              <w:szCs w:val="16"/>
            </w:rPr>
            <w:instrText xml:space="preserve"> NUMPAGES </w:instrText>
          </w:r>
          <w:r w:rsidRPr="00056FA2">
            <w:rPr>
              <w:rFonts w:ascii="Arial" w:hAnsi="Arial" w:cs="Arial"/>
              <w:sz w:val="16"/>
              <w:szCs w:val="16"/>
            </w:rPr>
            <w:fldChar w:fldCharType="separate"/>
          </w:r>
          <w:r w:rsidR="00B06776">
            <w:rPr>
              <w:rFonts w:ascii="Arial" w:hAnsi="Arial" w:cs="Arial"/>
              <w:noProof/>
              <w:sz w:val="16"/>
              <w:szCs w:val="16"/>
            </w:rPr>
            <w:t>2</w:t>
          </w:r>
          <w:r w:rsidRPr="00056FA2">
            <w:rPr>
              <w:rFonts w:ascii="Arial" w:hAnsi="Arial" w:cs="Arial"/>
              <w:sz w:val="16"/>
              <w:szCs w:val="16"/>
            </w:rPr>
            <w:fldChar w:fldCharType="end"/>
          </w:r>
        </w:p>
      </w:tc>
      <w:tc>
        <w:tcPr>
          <w:tcW w:w="3481" w:type="dxa"/>
          <w:tcBorders>
            <w:top w:val="thinThickSmallGap" w:sz="24" w:space="0" w:color="auto"/>
          </w:tcBorders>
        </w:tcPr>
        <w:p w14:paraId="3311E3D9" w14:textId="459DCF0F" w:rsidR="00056FA2" w:rsidRPr="00056FA2" w:rsidRDefault="00056FA2" w:rsidP="00F31AF1">
          <w:pPr>
            <w:tabs>
              <w:tab w:val="center" w:pos="4153"/>
              <w:tab w:val="right" w:pos="8306"/>
            </w:tabs>
            <w:spacing w:before="60"/>
            <w:jc w:val="right"/>
            <w:rPr>
              <w:rFonts w:ascii="Arial" w:hAnsi="Arial" w:cs="Arial"/>
              <w:sz w:val="16"/>
              <w:szCs w:val="16"/>
            </w:rPr>
          </w:pPr>
          <w:r w:rsidRPr="00056FA2">
            <w:rPr>
              <w:rFonts w:ascii="Arial" w:hAnsi="Arial" w:cs="Arial"/>
              <w:sz w:val="16"/>
              <w:szCs w:val="16"/>
            </w:rPr>
            <w:t xml:space="preserve">Version Date: </w:t>
          </w:r>
          <w:r w:rsidR="00182F2F">
            <w:rPr>
              <w:rFonts w:ascii="Arial" w:hAnsi="Arial" w:cs="Arial"/>
              <w:sz w:val="16"/>
              <w:szCs w:val="16"/>
            </w:rPr>
            <w:t>4/09/2019</w:t>
          </w:r>
        </w:p>
      </w:tc>
    </w:tr>
  </w:tbl>
  <w:p w14:paraId="61F5B09E" w14:textId="77777777" w:rsidR="00056FA2" w:rsidRPr="00056FA2" w:rsidRDefault="00056FA2" w:rsidP="00056FA2">
    <w:pPr>
      <w:tabs>
        <w:tab w:val="center" w:pos="4153"/>
        <w:tab w:val="right" w:pos="8306"/>
      </w:tabs>
      <w:autoSpaceDN w:val="0"/>
      <w:spacing w:before="40" w:after="40"/>
      <w:rPr>
        <w:rFonts w:ascii="Arial" w:eastAsia="宋体" w:hAnsi="Arial" w:cs="Arial"/>
        <w:sz w:val="16"/>
        <w:szCs w:val="16"/>
      </w:rPr>
    </w:pPr>
    <w:r w:rsidRPr="00056FA2">
      <w:rPr>
        <w:rFonts w:ascii="Arial" w:hAnsi="Arial" w:cs="Arial"/>
        <w:sz w:val="16"/>
        <w:szCs w:val="16"/>
      </w:rPr>
      <w:t xml:space="preserve">  </w:t>
    </w:r>
    <w:r w:rsidRPr="00056FA2">
      <w:rPr>
        <w:rFonts w:ascii="Arial" w:eastAsia="宋体" w:hAnsi="Arial" w:cs="Arial"/>
        <w:sz w:val="16"/>
        <w:szCs w:val="16"/>
      </w:rPr>
      <w:t>Global Business College of Australia Pty Ltd trading as Global Business College of Australia</w:t>
    </w:r>
  </w:p>
  <w:p w14:paraId="298599B5" w14:textId="77777777" w:rsidR="00BA4790" w:rsidRPr="00056FA2" w:rsidRDefault="00056FA2" w:rsidP="00056FA2">
    <w:pPr>
      <w:pStyle w:val="Footer"/>
    </w:pPr>
    <w:r w:rsidRPr="00056FA2">
      <w:rPr>
        <w:rFonts w:ascii="Arial" w:eastAsia="宋体" w:hAnsi="Arial" w:cs="Arial"/>
        <w:b/>
        <w:sz w:val="16"/>
        <w:szCs w:val="16"/>
      </w:rPr>
      <w:t xml:space="preserve">  ABN</w:t>
    </w:r>
    <w:r w:rsidRPr="00056FA2">
      <w:rPr>
        <w:rFonts w:ascii="Arial" w:eastAsia="宋体" w:hAnsi="Arial" w:cs="Arial"/>
        <w:sz w:val="16"/>
        <w:szCs w:val="16"/>
      </w:rPr>
      <w:t xml:space="preserve"> 96 600 373 859 </w:t>
    </w:r>
    <w:r w:rsidRPr="00056FA2">
      <w:rPr>
        <w:rFonts w:ascii="Arial" w:eastAsia="宋体" w:hAnsi="Arial" w:cs="Arial"/>
        <w:b/>
        <w:sz w:val="16"/>
        <w:szCs w:val="16"/>
      </w:rPr>
      <w:t>RTO no</w:t>
    </w:r>
    <w:r w:rsidRPr="00056FA2">
      <w:rPr>
        <w:rFonts w:ascii="Arial" w:eastAsia="宋体" w:hAnsi="Arial" w:cs="Arial"/>
        <w:sz w:val="16"/>
        <w:szCs w:val="16"/>
      </w:rPr>
      <w:t xml:space="preserve">. 41292 </w:t>
    </w:r>
    <w:r w:rsidRPr="00056FA2">
      <w:rPr>
        <w:rFonts w:ascii="Arial" w:eastAsia="宋体" w:hAnsi="Arial" w:cs="Arial"/>
        <w:b/>
        <w:sz w:val="16"/>
        <w:szCs w:val="16"/>
      </w:rPr>
      <w:t>CRICOS Provider no.</w:t>
    </w:r>
    <w:r w:rsidR="00104093">
      <w:rPr>
        <w:rFonts w:ascii="Arial" w:eastAsia="宋体" w:hAnsi="Arial" w:cs="Arial"/>
        <w:sz w:val="16"/>
        <w:szCs w:val="16"/>
      </w:rPr>
      <w:t xml:space="preserve"> 03443</w:t>
    </w:r>
    <w:r w:rsidR="00104093" w:rsidRPr="00634895">
      <w:rPr>
        <w:rFonts w:ascii="Arial" w:eastAsia="宋体" w:hAnsi="Arial" w:cs="Arial"/>
        <w:sz w:val="16"/>
        <w:szCs w:val="16"/>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2" w:type="dxa"/>
      <w:jc w:val="center"/>
      <w:tblLook w:val="0000" w:firstRow="0" w:lastRow="0" w:firstColumn="0" w:lastColumn="0" w:noHBand="0" w:noVBand="0"/>
    </w:tblPr>
    <w:tblGrid>
      <w:gridCol w:w="3544"/>
      <w:gridCol w:w="3017"/>
      <w:gridCol w:w="3481"/>
    </w:tblGrid>
    <w:tr w:rsidR="00056FA2" w:rsidRPr="00056FA2" w14:paraId="3B0AEBFE" w14:textId="77777777" w:rsidTr="0022368C">
      <w:trPr>
        <w:trHeight w:val="274"/>
        <w:jc w:val="center"/>
      </w:trPr>
      <w:tc>
        <w:tcPr>
          <w:tcW w:w="3544" w:type="dxa"/>
          <w:tcBorders>
            <w:top w:val="thinThickSmallGap" w:sz="24" w:space="0" w:color="auto"/>
          </w:tcBorders>
        </w:tcPr>
        <w:p w14:paraId="239FEB14" w14:textId="77777777" w:rsidR="00056FA2" w:rsidRPr="00056FA2" w:rsidRDefault="00056FA2" w:rsidP="00056FA2">
          <w:pPr>
            <w:tabs>
              <w:tab w:val="center" w:pos="4153"/>
              <w:tab w:val="right" w:pos="8306"/>
            </w:tabs>
            <w:spacing w:before="60"/>
            <w:jc w:val="both"/>
            <w:rPr>
              <w:rFonts w:ascii="Arial" w:hAnsi="Arial" w:cs="Arial"/>
              <w:sz w:val="16"/>
              <w:szCs w:val="16"/>
            </w:rPr>
          </w:pPr>
          <w:r>
            <w:rPr>
              <w:rFonts w:ascii="Arial" w:hAnsi="Arial" w:cs="Arial"/>
              <w:sz w:val="16"/>
              <w:szCs w:val="16"/>
            </w:rPr>
            <w:t xml:space="preserve"> 16a Fee Refund Application Form</w:t>
          </w:r>
          <w:r w:rsidR="0022368C">
            <w:rPr>
              <w:rFonts w:ascii="Arial" w:hAnsi="Arial" w:cs="Arial"/>
              <w:sz w:val="16"/>
              <w:szCs w:val="16"/>
            </w:rPr>
            <w:t xml:space="preserve"> (Domestic)</w:t>
          </w:r>
        </w:p>
      </w:tc>
      <w:tc>
        <w:tcPr>
          <w:tcW w:w="3017" w:type="dxa"/>
          <w:tcBorders>
            <w:top w:val="thinThickSmallGap" w:sz="24" w:space="0" w:color="auto"/>
          </w:tcBorders>
        </w:tcPr>
        <w:p w14:paraId="490A34BC" w14:textId="77777777" w:rsidR="00056FA2" w:rsidRPr="00056FA2" w:rsidRDefault="00056FA2" w:rsidP="00056FA2">
          <w:pPr>
            <w:tabs>
              <w:tab w:val="center" w:pos="4153"/>
              <w:tab w:val="right" w:pos="8306"/>
            </w:tabs>
            <w:spacing w:before="60"/>
            <w:jc w:val="center"/>
            <w:rPr>
              <w:rFonts w:ascii="Arial" w:hAnsi="Arial" w:cs="Arial"/>
              <w:sz w:val="16"/>
              <w:szCs w:val="16"/>
            </w:rPr>
          </w:pPr>
          <w:r w:rsidRPr="00056FA2">
            <w:rPr>
              <w:rFonts w:ascii="Arial" w:hAnsi="Arial" w:cs="Arial"/>
              <w:sz w:val="16"/>
              <w:szCs w:val="16"/>
            </w:rPr>
            <w:t xml:space="preserve">Page </w:t>
          </w:r>
          <w:r w:rsidRPr="00056FA2">
            <w:rPr>
              <w:rFonts w:ascii="Arial" w:hAnsi="Arial" w:cs="Arial"/>
              <w:sz w:val="16"/>
              <w:szCs w:val="16"/>
            </w:rPr>
            <w:fldChar w:fldCharType="begin"/>
          </w:r>
          <w:r w:rsidRPr="00056FA2">
            <w:rPr>
              <w:rFonts w:ascii="Arial" w:hAnsi="Arial" w:cs="Arial"/>
              <w:sz w:val="16"/>
              <w:szCs w:val="16"/>
            </w:rPr>
            <w:instrText xml:space="preserve"> PAGE </w:instrText>
          </w:r>
          <w:r w:rsidRPr="00056FA2">
            <w:rPr>
              <w:rFonts w:ascii="Arial" w:hAnsi="Arial" w:cs="Arial"/>
              <w:sz w:val="16"/>
              <w:szCs w:val="16"/>
            </w:rPr>
            <w:fldChar w:fldCharType="separate"/>
          </w:r>
          <w:r w:rsidR="00104093">
            <w:rPr>
              <w:rFonts w:ascii="Arial" w:hAnsi="Arial" w:cs="Arial"/>
              <w:noProof/>
              <w:sz w:val="16"/>
              <w:szCs w:val="16"/>
            </w:rPr>
            <w:t>1</w:t>
          </w:r>
          <w:r w:rsidRPr="00056FA2">
            <w:rPr>
              <w:rFonts w:ascii="Arial" w:hAnsi="Arial" w:cs="Arial"/>
              <w:sz w:val="16"/>
              <w:szCs w:val="16"/>
            </w:rPr>
            <w:fldChar w:fldCharType="end"/>
          </w:r>
          <w:r w:rsidRPr="00056FA2">
            <w:rPr>
              <w:rFonts w:ascii="Arial" w:hAnsi="Arial" w:cs="Arial"/>
              <w:sz w:val="16"/>
              <w:szCs w:val="16"/>
            </w:rPr>
            <w:t xml:space="preserve"> of </w:t>
          </w:r>
          <w:r w:rsidRPr="00056FA2">
            <w:rPr>
              <w:rFonts w:ascii="Arial" w:hAnsi="Arial" w:cs="Arial"/>
              <w:sz w:val="16"/>
              <w:szCs w:val="16"/>
            </w:rPr>
            <w:fldChar w:fldCharType="begin"/>
          </w:r>
          <w:r w:rsidRPr="00056FA2">
            <w:rPr>
              <w:rFonts w:ascii="Arial" w:hAnsi="Arial" w:cs="Arial"/>
              <w:sz w:val="16"/>
              <w:szCs w:val="16"/>
            </w:rPr>
            <w:instrText xml:space="preserve"> NUMPAGES </w:instrText>
          </w:r>
          <w:r w:rsidRPr="00056FA2">
            <w:rPr>
              <w:rFonts w:ascii="Arial" w:hAnsi="Arial" w:cs="Arial"/>
              <w:sz w:val="16"/>
              <w:szCs w:val="16"/>
            </w:rPr>
            <w:fldChar w:fldCharType="separate"/>
          </w:r>
          <w:r w:rsidR="0044412A">
            <w:rPr>
              <w:rFonts w:ascii="Arial" w:hAnsi="Arial" w:cs="Arial"/>
              <w:noProof/>
              <w:sz w:val="16"/>
              <w:szCs w:val="16"/>
            </w:rPr>
            <w:t>2</w:t>
          </w:r>
          <w:r w:rsidRPr="00056FA2">
            <w:rPr>
              <w:rFonts w:ascii="Arial" w:hAnsi="Arial" w:cs="Arial"/>
              <w:sz w:val="16"/>
              <w:szCs w:val="16"/>
            </w:rPr>
            <w:fldChar w:fldCharType="end"/>
          </w:r>
        </w:p>
      </w:tc>
      <w:tc>
        <w:tcPr>
          <w:tcW w:w="3481" w:type="dxa"/>
          <w:tcBorders>
            <w:top w:val="thinThickSmallGap" w:sz="24" w:space="0" w:color="auto"/>
          </w:tcBorders>
        </w:tcPr>
        <w:p w14:paraId="2795DB4D" w14:textId="77777777" w:rsidR="00056FA2" w:rsidRPr="00056FA2" w:rsidRDefault="00056FA2" w:rsidP="00056FA2">
          <w:pPr>
            <w:tabs>
              <w:tab w:val="center" w:pos="4153"/>
              <w:tab w:val="right" w:pos="8306"/>
            </w:tabs>
            <w:spacing w:before="60"/>
            <w:jc w:val="right"/>
            <w:rPr>
              <w:rFonts w:ascii="Arial" w:hAnsi="Arial" w:cs="Arial"/>
              <w:sz w:val="16"/>
              <w:szCs w:val="16"/>
            </w:rPr>
          </w:pPr>
          <w:r>
            <w:rPr>
              <w:rFonts w:ascii="Arial" w:hAnsi="Arial" w:cs="Arial"/>
              <w:sz w:val="16"/>
              <w:szCs w:val="16"/>
            </w:rPr>
            <w:t>Ver.1.2</w:t>
          </w:r>
          <w:r w:rsidRPr="00056FA2">
            <w:rPr>
              <w:rFonts w:ascii="Arial" w:hAnsi="Arial" w:cs="Arial"/>
              <w:sz w:val="16"/>
              <w:szCs w:val="16"/>
            </w:rPr>
            <w:t xml:space="preserve"> Version Date: </w:t>
          </w:r>
          <w:r>
            <w:rPr>
              <w:rFonts w:ascii="Arial" w:hAnsi="Arial" w:cs="Arial"/>
              <w:sz w:val="16"/>
              <w:szCs w:val="16"/>
            </w:rPr>
            <w:t>18/05</w:t>
          </w:r>
          <w:r w:rsidRPr="00056FA2">
            <w:rPr>
              <w:rFonts w:ascii="Arial" w:hAnsi="Arial" w:cs="Arial"/>
              <w:sz w:val="16"/>
              <w:szCs w:val="16"/>
            </w:rPr>
            <w:t>/2015</w:t>
          </w:r>
        </w:p>
      </w:tc>
    </w:tr>
  </w:tbl>
  <w:p w14:paraId="2D0C5301" w14:textId="77777777" w:rsidR="00056FA2" w:rsidRPr="00056FA2" w:rsidRDefault="00056FA2" w:rsidP="00056FA2">
    <w:pPr>
      <w:tabs>
        <w:tab w:val="center" w:pos="4153"/>
        <w:tab w:val="right" w:pos="8306"/>
      </w:tabs>
      <w:autoSpaceDN w:val="0"/>
      <w:spacing w:before="40" w:after="40"/>
      <w:rPr>
        <w:rFonts w:ascii="Arial" w:eastAsia="宋体" w:hAnsi="Arial" w:cs="Arial"/>
        <w:sz w:val="16"/>
        <w:szCs w:val="16"/>
      </w:rPr>
    </w:pPr>
    <w:r w:rsidRPr="00056FA2">
      <w:rPr>
        <w:rFonts w:ascii="Arial" w:hAnsi="Arial" w:cs="Arial"/>
        <w:sz w:val="16"/>
        <w:szCs w:val="16"/>
      </w:rPr>
      <w:t xml:space="preserve">  </w:t>
    </w:r>
    <w:r w:rsidRPr="00056FA2">
      <w:rPr>
        <w:rFonts w:ascii="Arial" w:eastAsia="宋体" w:hAnsi="Arial" w:cs="Arial"/>
        <w:sz w:val="16"/>
        <w:szCs w:val="16"/>
      </w:rPr>
      <w:t>Global Business College of Australia Pty Ltd trading as Global Business College of Australia</w:t>
    </w:r>
  </w:p>
  <w:p w14:paraId="4CD91E23" w14:textId="77777777" w:rsidR="00056FA2" w:rsidRPr="00056FA2" w:rsidRDefault="00056FA2" w:rsidP="00056FA2">
    <w:pPr>
      <w:tabs>
        <w:tab w:val="center" w:pos="4153"/>
        <w:tab w:val="right" w:pos="8306"/>
      </w:tabs>
      <w:spacing w:before="40" w:after="40"/>
      <w:rPr>
        <w:rFonts w:ascii="Arial" w:hAnsi="Arial" w:cs="Arial"/>
        <w:sz w:val="16"/>
        <w:szCs w:val="16"/>
      </w:rPr>
    </w:pPr>
    <w:r w:rsidRPr="00056FA2">
      <w:rPr>
        <w:rFonts w:ascii="Arial" w:eastAsia="宋体" w:hAnsi="Arial" w:cs="Arial"/>
        <w:b/>
        <w:sz w:val="16"/>
        <w:szCs w:val="16"/>
      </w:rPr>
      <w:t xml:space="preserve">  ABN</w:t>
    </w:r>
    <w:r w:rsidRPr="00056FA2">
      <w:rPr>
        <w:rFonts w:ascii="Arial" w:eastAsia="宋体" w:hAnsi="Arial" w:cs="Arial"/>
        <w:sz w:val="16"/>
        <w:szCs w:val="16"/>
      </w:rPr>
      <w:t xml:space="preserve"> 96 600 373 859 </w:t>
    </w:r>
    <w:r w:rsidRPr="00056FA2">
      <w:rPr>
        <w:rFonts w:ascii="Arial" w:eastAsia="宋体" w:hAnsi="Arial" w:cs="Arial"/>
        <w:b/>
        <w:sz w:val="16"/>
        <w:szCs w:val="16"/>
      </w:rPr>
      <w:t>RTO no</w:t>
    </w:r>
    <w:r w:rsidRPr="00056FA2">
      <w:rPr>
        <w:rFonts w:ascii="Arial" w:eastAsia="宋体" w:hAnsi="Arial" w:cs="Arial"/>
        <w:sz w:val="16"/>
        <w:szCs w:val="16"/>
      </w:rPr>
      <w:t xml:space="preserve">. 41292 </w:t>
    </w:r>
    <w:r w:rsidRPr="00056FA2">
      <w:rPr>
        <w:rFonts w:ascii="Arial" w:eastAsia="宋体" w:hAnsi="Arial" w:cs="Arial"/>
        <w:b/>
        <w:sz w:val="16"/>
        <w:szCs w:val="16"/>
      </w:rPr>
      <w:t>CRICOS Provider no.</w:t>
    </w:r>
    <w:r w:rsidR="00104093">
      <w:rPr>
        <w:rFonts w:ascii="Arial" w:eastAsia="宋体" w:hAnsi="Arial" w:cs="Arial"/>
        <w:sz w:val="16"/>
        <w:szCs w:val="16"/>
      </w:rPr>
      <w:t xml:space="preserve"> 03443</w:t>
    </w:r>
    <w:r w:rsidR="00104093" w:rsidRPr="00634895">
      <w:rPr>
        <w:rFonts w:ascii="Arial" w:eastAsia="宋体" w:hAnsi="Arial" w:cs="Arial"/>
        <w:sz w:val="16"/>
        <w:szCs w:val="16"/>
      </w:rPr>
      <w:t>D</w:t>
    </w:r>
  </w:p>
  <w:p w14:paraId="4065F736" w14:textId="77777777" w:rsidR="00056FA2" w:rsidRPr="00056FA2" w:rsidRDefault="00056FA2" w:rsidP="00056FA2">
    <w:pPr>
      <w:tabs>
        <w:tab w:val="center" w:pos="4153"/>
        <w:tab w:val="right" w:pos="8306"/>
      </w:tabs>
      <w:rPr>
        <w:rFonts w:asciiTheme="minorHAnsi" w:hAnsiTheme="minorHAnsi"/>
        <w:sz w:val="20"/>
        <w:szCs w:val="20"/>
      </w:rPr>
    </w:pPr>
  </w:p>
  <w:p w14:paraId="22C9ABEF" w14:textId="77777777" w:rsidR="00BA4790" w:rsidRPr="00056FA2" w:rsidRDefault="00BA4790" w:rsidP="0005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720D" w14:textId="77777777" w:rsidR="004B4347" w:rsidRDefault="004B4347">
      <w:r>
        <w:separator/>
      </w:r>
    </w:p>
  </w:footnote>
  <w:footnote w:type="continuationSeparator" w:id="0">
    <w:p w14:paraId="08606664" w14:textId="77777777" w:rsidR="004B4347" w:rsidRDefault="004B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497A7" w14:textId="77777777" w:rsidR="005B4724" w:rsidRDefault="00AD5B7F" w:rsidP="000D11CB">
    <w:pPr>
      <w:tabs>
        <w:tab w:val="right" w:pos="9639"/>
      </w:tabs>
      <w:ind w:left="-158"/>
      <w:rPr>
        <w:b/>
        <w:bCs/>
      </w:rPr>
    </w:pPr>
    <w:r>
      <w:rPr>
        <w:noProof/>
        <w:lang w:eastAsia="zh-CN"/>
      </w:rPr>
      <w:drawing>
        <wp:inline distT="0" distB="0" distL="0" distR="0" wp14:anchorId="1C31D078" wp14:editId="3E1749B6">
          <wp:extent cx="1657350" cy="7582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jpg"/>
                  <pic:cNvPicPr/>
                </pic:nvPicPr>
                <pic:blipFill rotWithShape="1">
                  <a:blip r:embed="rId1">
                    <a:extLst>
                      <a:ext uri="{28A0092B-C50C-407E-A947-70E740481C1C}">
                        <a14:useLocalDpi xmlns:a14="http://schemas.microsoft.com/office/drawing/2010/main" val="0"/>
                      </a:ext>
                    </a:extLst>
                  </a:blip>
                  <a:srcRect l="23931" t="41004" r="15411" b="39375"/>
                  <a:stretch/>
                </pic:blipFill>
                <pic:spPr bwMode="auto">
                  <a:xfrm>
                    <a:off x="0" y="0"/>
                    <a:ext cx="1667794" cy="763073"/>
                  </a:xfrm>
                  <a:prstGeom prst="rect">
                    <a:avLst/>
                  </a:prstGeom>
                  <a:ln>
                    <a:noFill/>
                  </a:ln>
                  <a:extLst>
                    <a:ext uri="{53640926-AAD7-44D8-BBD7-CCE9431645EC}">
                      <a14:shadowObscured xmlns:a14="http://schemas.microsoft.com/office/drawing/2010/main"/>
                    </a:ext>
                  </a:extLst>
                </pic:spPr>
              </pic:pic>
            </a:graphicData>
          </a:graphic>
        </wp:inline>
      </w:drawing>
    </w:r>
    <w:r w:rsidR="00BA4790">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07A79" w14:textId="77777777" w:rsidR="00004C3C" w:rsidRDefault="00AD5B7F" w:rsidP="00AD5B7F">
    <w:pPr>
      <w:ind w:left="-158"/>
      <w:rPr>
        <w:rFonts w:ascii="Arial" w:hAnsi="Arial" w:cs="Arial"/>
        <w:sz w:val="18"/>
        <w:szCs w:val="18"/>
      </w:rPr>
    </w:pPr>
    <w:r>
      <w:rPr>
        <w:noProof/>
        <w:lang w:eastAsia="zh-CN"/>
      </w:rPr>
      <w:drawing>
        <wp:inline distT="0" distB="0" distL="0" distR="0" wp14:anchorId="1E7394D9" wp14:editId="5322187B">
          <wp:extent cx="1657350" cy="7582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jpg"/>
                  <pic:cNvPicPr/>
                </pic:nvPicPr>
                <pic:blipFill rotWithShape="1">
                  <a:blip r:embed="rId1">
                    <a:extLst>
                      <a:ext uri="{28A0092B-C50C-407E-A947-70E740481C1C}">
                        <a14:useLocalDpi xmlns:a14="http://schemas.microsoft.com/office/drawing/2010/main" val="0"/>
                      </a:ext>
                    </a:extLst>
                  </a:blip>
                  <a:srcRect l="23931" t="41004" r="15411" b="39375"/>
                  <a:stretch/>
                </pic:blipFill>
                <pic:spPr bwMode="auto">
                  <a:xfrm>
                    <a:off x="0" y="0"/>
                    <a:ext cx="1667794" cy="763073"/>
                  </a:xfrm>
                  <a:prstGeom prst="rect">
                    <a:avLst/>
                  </a:prstGeom>
                  <a:ln>
                    <a:noFill/>
                  </a:ln>
                  <a:extLst>
                    <a:ext uri="{53640926-AAD7-44D8-BBD7-CCE9431645EC}">
                      <a14:shadowObscured xmlns:a14="http://schemas.microsoft.com/office/drawing/2010/main"/>
                    </a:ext>
                  </a:extLst>
                </pic:spPr>
              </pic:pic>
            </a:graphicData>
          </a:graphic>
        </wp:inline>
      </w:drawing>
    </w:r>
  </w:p>
  <w:p w14:paraId="7B575510" w14:textId="77777777" w:rsidR="00004C3C" w:rsidRDefault="00004C3C" w:rsidP="00004C3C">
    <w:pPr>
      <w:ind w:left="-158"/>
      <w:jc w:val="right"/>
      <w:rPr>
        <w:rFonts w:ascii="Arial" w:hAnsi="Arial" w:cs="Arial"/>
        <w:b/>
        <w:szCs w:val="18"/>
      </w:rPr>
    </w:pPr>
    <w:r>
      <w:rPr>
        <w:rFonts w:ascii="Arial" w:hAnsi="Arial" w:cs="Arial"/>
        <w:b/>
        <w:szCs w:val="18"/>
      </w:rPr>
      <w:t xml:space="preserve">FEE REFUND </w:t>
    </w:r>
    <w:r w:rsidR="000C1713">
      <w:rPr>
        <w:rFonts w:ascii="Arial" w:hAnsi="Arial" w:cs="Arial"/>
        <w:b/>
        <w:szCs w:val="18"/>
      </w:rPr>
      <w:t xml:space="preserve">POLICY AND </w:t>
    </w:r>
    <w:r>
      <w:rPr>
        <w:rFonts w:ascii="Arial" w:hAnsi="Arial" w:cs="Arial"/>
        <w:b/>
        <w:szCs w:val="18"/>
      </w:rPr>
      <w:t>APPLICATION FORM</w:t>
    </w:r>
    <w:r w:rsidR="000C1713">
      <w:rPr>
        <w:rFonts w:ascii="Arial" w:hAnsi="Arial" w:cs="Arial"/>
        <w:b/>
        <w:szCs w:val="18"/>
      </w:rPr>
      <w:t xml:space="preserve"> (DOMESTIC)</w:t>
    </w:r>
  </w:p>
  <w:p w14:paraId="6067303C" w14:textId="77777777" w:rsidR="00BA4790" w:rsidRDefault="00BA4790" w:rsidP="000D11CB">
    <w:pPr>
      <w:ind w:left="-158"/>
      <w:jc w:val="right"/>
      <w:rPr>
        <w:rFonts w:ascii="Arial" w:hAnsi="Arial" w:cs="Arial"/>
        <w:sz w:val="18"/>
        <w:szCs w:val="18"/>
      </w:rPr>
    </w:pPr>
  </w:p>
  <w:p w14:paraId="71B25D83" w14:textId="77777777" w:rsidR="00BA4790" w:rsidRPr="00121A8F" w:rsidRDefault="007B4A6A" w:rsidP="007B4A6A">
    <w:pPr>
      <w:pBdr>
        <w:top w:val="single" w:sz="4" w:space="1" w:color="auto"/>
      </w:pBdr>
      <w:tabs>
        <w:tab w:val="left" w:pos="8190"/>
      </w:tabs>
      <w:ind w:left="-158"/>
      <w:rPr>
        <w:rFonts w:ascii="Arial" w:hAnsi="Arial" w:cs="Arial"/>
        <w:sz w:val="18"/>
        <w:szCs w:val="18"/>
      </w:rPr>
    </w:pPr>
    <w:r>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E3"/>
    <w:multiLevelType w:val="hybridMultilevel"/>
    <w:tmpl w:val="2F34350C"/>
    <w:lvl w:ilvl="0" w:tplc="3D3EBF8C">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8261E"/>
    <w:multiLevelType w:val="hybridMultilevel"/>
    <w:tmpl w:val="F38E1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E548FB"/>
    <w:multiLevelType w:val="multilevel"/>
    <w:tmpl w:val="22D499E0"/>
    <w:lvl w:ilvl="0">
      <w:start w:val="16"/>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20F7C33"/>
    <w:multiLevelType w:val="hybridMultilevel"/>
    <w:tmpl w:val="9D809E2E"/>
    <w:lvl w:ilvl="0" w:tplc="541E6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763D5E"/>
    <w:multiLevelType w:val="multilevel"/>
    <w:tmpl w:val="F27C2256"/>
    <w:lvl w:ilvl="0">
      <w:start w:val="1"/>
      <w:numFmt w:val="decimal"/>
      <w:pStyle w:val="QPHeading"/>
      <w:lvlText w:val="%1."/>
      <w:lvlJc w:val="left"/>
      <w:pPr>
        <w:tabs>
          <w:tab w:val="num" w:pos="567"/>
        </w:tabs>
        <w:ind w:left="567" w:hanging="567"/>
      </w:pPr>
      <w:rPr>
        <w:rFonts w:hint="default"/>
        <w:b/>
        <w:sz w:val="20"/>
      </w:rPr>
    </w:lvl>
    <w:lvl w:ilvl="1">
      <w:start w:val="1"/>
      <w:numFmt w:val="decimal"/>
      <w:pStyle w:val="QPSubHeading"/>
      <w:lvlText w:val="%1.%2"/>
      <w:lvlJc w:val="left"/>
      <w:pPr>
        <w:tabs>
          <w:tab w:val="num" w:pos="993"/>
        </w:tabs>
        <w:ind w:left="993" w:hanging="567"/>
      </w:pPr>
      <w:rPr>
        <w:rFonts w:hint="default"/>
        <w:b w:val="0"/>
        <w:i w:val="0"/>
      </w:rPr>
    </w:lvl>
    <w:lvl w:ilvl="2">
      <w:start w:val="1"/>
      <w:numFmt w:val="decimal"/>
      <w:lvlText w:val="%1.%2.%3"/>
      <w:lvlJc w:val="left"/>
      <w:pPr>
        <w:tabs>
          <w:tab w:val="num" w:pos="1516"/>
        </w:tabs>
        <w:ind w:left="1516" w:hanging="720"/>
      </w:pPr>
      <w:rPr>
        <w:rFonts w:hint="default"/>
        <w:b/>
      </w:rPr>
    </w:lvl>
    <w:lvl w:ilvl="3">
      <w:start w:val="1"/>
      <w:numFmt w:val="decimal"/>
      <w:lvlText w:val="%1.%2.%3.%4"/>
      <w:lvlJc w:val="left"/>
      <w:pPr>
        <w:tabs>
          <w:tab w:val="num" w:pos="1876"/>
        </w:tabs>
        <w:ind w:left="1876" w:hanging="720"/>
      </w:pPr>
      <w:rPr>
        <w:rFonts w:hint="default"/>
        <w:b/>
      </w:rPr>
    </w:lvl>
    <w:lvl w:ilvl="4">
      <w:start w:val="1"/>
      <w:numFmt w:val="decimal"/>
      <w:lvlText w:val="%1.%2.%3.%4.%5"/>
      <w:lvlJc w:val="left"/>
      <w:pPr>
        <w:tabs>
          <w:tab w:val="num" w:pos="2596"/>
        </w:tabs>
        <w:ind w:left="2596" w:hanging="1080"/>
      </w:pPr>
      <w:rPr>
        <w:rFonts w:hint="default"/>
        <w:b/>
      </w:rPr>
    </w:lvl>
    <w:lvl w:ilvl="5">
      <w:start w:val="1"/>
      <w:numFmt w:val="decimal"/>
      <w:lvlText w:val="%1.%2.%3.%4.%5.%6"/>
      <w:lvlJc w:val="left"/>
      <w:pPr>
        <w:tabs>
          <w:tab w:val="num" w:pos="2956"/>
        </w:tabs>
        <w:ind w:left="2956" w:hanging="1080"/>
      </w:pPr>
      <w:rPr>
        <w:rFonts w:hint="default"/>
        <w:b/>
      </w:rPr>
    </w:lvl>
    <w:lvl w:ilvl="6">
      <w:start w:val="1"/>
      <w:numFmt w:val="decimal"/>
      <w:lvlText w:val="%1.%2.%3.%4.%5.%6.%7"/>
      <w:lvlJc w:val="left"/>
      <w:pPr>
        <w:tabs>
          <w:tab w:val="num" w:pos="3676"/>
        </w:tabs>
        <w:ind w:left="3676" w:hanging="1440"/>
      </w:pPr>
      <w:rPr>
        <w:rFonts w:hint="default"/>
        <w:b/>
      </w:rPr>
    </w:lvl>
    <w:lvl w:ilvl="7">
      <w:start w:val="1"/>
      <w:numFmt w:val="decimal"/>
      <w:lvlText w:val="%1.%2.%3.%4.%5.%6.%7.%8"/>
      <w:lvlJc w:val="left"/>
      <w:pPr>
        <w:tabs>
          <w:tab w:val="num" w:pos="4036"/>
        </w:tabs>
        <w:ind w:left="4036" w:hanging="1440"/>
      </w:pPr>
      <w:rPr>
        <w:rFonts w:hint="default"/>
        <w:b/>
      </w:rPr>
    </w:lvl>
    <w:lvl w:ilvl="8">
      <w:start w:val="1"/>
      <w:numFmt w:val="decimal"/>
      <w:lvlText w:val="%1.%2.%3.%4.%5.%6.%7.%8.%9"/>
      <w:lvlJc w:val="left"/>
      <w:pPr>
        <w:tabs>
          <w:tab w:val="num" w:pos="4756"/>
        </w:tabs>
        <w:ind w:left="4756" w:hanging="1800"/>
      </w:pPr>
      <w:rPr>
        <w:rFonts w:hint="default"/>
        <w:b/>
      </w:rPr>
    </w:lvl>
  </w:abstractNum>
  <w:abstractNum w:abstractNumId="5">
    <w:nsid w:val="51223BD4"/>
    <w:multiLevelType w:val="hybridMultilevel"/>
    <w:tmpl w:val="2C52D278"/>
    <w:lvl w:ilvl="0" w:tplc="0C090001">
      <w:start w:val="1"/>
      <w:numFmt w:val="bullet"/>
      <w:lvlText w:val=""/>
      <w:lvlJc w:val="left"/>
      <w:pPr>
        <w:tabs>
          <w:tab w:val="num" w:pos="720"/>
        </w:tabs>
        <w:ind w:left="720" w:hanging="360"/>
      </w:pPr>
      <w:rPr>
        <w:rFonts w:ascii="Symbol" w:hAnsi="Symbol" w:hint="default"/>
        <w:i w:val="0"/>
        <w:color w:val="auto"/>
        <w:sz w:val="22"/>
        <w:szCs w:val="22"/>
      </w:rPr>
    </w:lvl>
    <w:lvl w:ilvl="1" w:tplc="0C090001">
      <w:start w:val="1"/>
      <w:numFmt w:val="bullet"/>
      <w:lvlText w:val=""/>
      <w:lvlJc w:val="left"/>
      <w:pPr>
        <w:tabs>
          <w:tab w:val="num" w:pos="1440"/>
        </w:tabs>
        <w:ind w:left="1440" w:hanging="360"/>
      </w:pPr>
      <w:rPr>
        <w:rFonts w:ascii="Symbol" w:hAnsi="Symbol" w:hint="default"/>
        <w:i w:val="0"/>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14D1812"/>
    <w:multiLevelType w:val="hybridMultilevel"/>
    <w:tmpl w:val="2E48E284"/>
    <w:lvl w:ilvl="0" w:tplc="897E31AC">
      <w:start w:val="11"/>
      <w:numFmt w:val="bullet"/>
      <w:lvlText w:val=""/>
      <w:lvlJc w:val="left"/>
      <w:pPr>
        <w:ind w:left="720" w:hanging="360"/>
      </w:pPr>
      <w:rPr>
        <w:rFonts w:ascii="Symbol" w:eastAsia="宋体"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B4034"/>
    <w:multiLevelType w:val="hybridMultilevel"/>
    <w:tmpl w:val="C40C92B8"/>
    <w:lvl w:ilvl="0" w:tplc="5DE81F1C">
      <w:start w:val="1"/>
      <w:numFmt w:val="bullet"/>
      <w:lvlText w:val=""/>
      <w:lvlJc w:val="left"/>
      <w:pPr>
        <w:tabs>
          <w:tab w:val="num" w:pos="720"/>
        </w:tabs>
        <w:ind w:left="720" w:hanging="360"/>
      </w:pPr>
      <w:rPr>
        <w:rFonts w:ascii="Wingdings" w:hAnsi="Wingdings" w:hint="default"/>
        <w:color w:val="auto"/>
      </w:rPr>
    </w:lvl>
    <w:lvl w:ilvl="1" w:tplc="A39AC76A">
      <w:start w:val="1"/>
      <w:numFmt w:val="bullet"/>
      <w:lvlText w:val=""/>
      <w:lvlJc w:val="left"/>
      <w:pPr>
        <w:tabs>
          <w:tab w:val="num" w:pos="1440"/>
        </w:tabs>
        <w:ind w:left="1440" w:hanging="360"/>
      </w:pPr>
      <w:rPr>
        <w:rFonts w:ascii="Symbol" w:hAnsi="Symbol" w:hint="default"/>
        <w:b/>
        <w:i w:val="0"/>
        <w:color w:val="auto"/>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C205E12"/>
    <w:multiLevelType w:val="hybridMultilevel"/>
    <w:tmpl w:val="269A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69028A"/>
    <w:multiLevelType w:val="hybridMultilevel"/>
    <w:tmpl w:val="15B4F288"/>
    <w:lvl w:ilvl="0" w:tplc="175693E2">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9"/>
  </w:num>
  <w:num w:numId="13">
    <w:abstractNumId w:val="2"/>
  </w:num>
  <w:num w:numId="14">
    <w:abstractNumId w:val="0"/>
  </w:num>
  <w:num w:numId="15">
    <w:abstractNumId w:val="5"/>
  </w:num>
  <w:num w:numId="16">
    <w:abstractNumId w:val="0"/>
  </w:num>
  <w:num w:numId="17">
    <w:abstractNumId w:val="6"/>
  </w:num>
  <w:num w:numId="18">
    <w:abstractNumId w:val="0"/>
  </w:num>
  <w:num w:numId="19">
    <w:abstractNumId w:val="0"/>
  </w:num>
  <w:num w:numId="20">
    <w:abstractNumId w:val="4"/>
  </w:num>
  <w:num w:numId="21">
    <w:abstractNumId w:val="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Lkic11k9eEWQmqTUE3h5PGCuC0=" w:salt="C/LYLarxgij+ZrLR+slEB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0D"/>
    <w:rsid w:val="00001678"/>
    <w:rsid w:val="00004C3C"/>
    <w:rsid w:val="00032CE4"/>
    <w:rsid w:val="00047D6D"/>
    <w:rsid w:val="00056FA2"/>
    <w:rsid w:val="00064E7C"/>
    <w:rsid w:val="000650A4"/>
    <w:rsid w:val="000A1719"/>
    <w:rsid w:val="000C1713"/>
    <w:rsid w:val="000D11CB"/>
    <w:rsid w:val="000E4AAB"/>
    <w:rsid w:val="000F72F9"/>
    <w:rsid w:val="00104093"/>
    <w:rsid w:val="0011189B"/>
    <w:rsid w:val="00130CF2"/>
    <w:rsid w:val="00147A9A"/>
    <w:rsid w:val="00161EBD"/>
    <w:rsid w:val="00182F2F"/>
    <w:rsid w:val="00183A01"/>
    <w:rsid w:val="001B6160"/>
    <w:rsid w:val="001F25ED"/>
    <w:rsid w:val="002017CB"/>
    <w:rsid w:val="00202324"/>
    <w:rsid w:val="00223422"/>
    <w:rsid w:val="0022368C"/>
    <w:rsid w:val="002A4647"/>
    <w:rsid w:val="002B4777"/>
    <w:rsid w:val="002C1B58"/>
    <w:rsid w:val="003556CB"/>
    <w:rsid w:val="003A67E2"/>
    <w:rsid w:val="003B3860"/>
    <w:rsid w:val="003C2825"/>
    <w:rsid w:val="003C6090"/>
    <w:rsid w:val="003F7FFA"/>
    <w:rsid w:val="0042161C"/>
    <w:rsid w:val="004302A4"/>
    <w:rsid w:val="0044412A"/>
    <w:rsid w:val="00455E89"/>
    <w:rsid w:val="00476A58"/>
    <w:rsid w:val="00482C2F"/>
    <w:rsid w:val="00485F44"/>
    <w:rsid w:val="004B4347"/>
    <w:rsid w:val="004C3886"/>
    <w:rsid w:val="004C4144"/>
    <w:rsid w:val="004D5D38"/>
    <w:rsid w:val="004E1187"/>
    <w:rsid w:val="00537BB5"/>
    <w:rsid w:val="00571AB8"/>
    <w:rsid w:val="00576C73"/>
    <w:rsid w:val="00591B14"/>
    <w:rsid w:val="00596F18"/>
    <w:rsid w:val="00597CA4"/>
    <w:rsid w:val="005A337E"/>
    <w:rsid w:val="005B4724"/>
    <w:rsid w:val="005F1CFC"/>
    <w:rsid w:val="00600D77"/>
    <w:rsid w:val="00603324"/>
    <w:rsid w:val="00605894"/>
    <w:rsid w:val="0062425F"/>
    <w:rsid w:val="00633633"/>
    <w:rsid w:val="0064486E"/>
    <w:rsid w:val="00650DA2"/>
    <w:rsid w:val="006B6CCE"/>
    <w:rsid w:val="006B770D"/>
    <w:rsid w:val="006E4A60"/>
    <w:rsid w:val="006F2646"/>
    <w:rsid w:val="00701381"/>
    <w:rsid w:val="00715E78"/>
    <w:rsid w:val="007523F5"/>
    <w:rsid w:val="00767C3B"/>
    <w:rsid w:val="00783A09"/>
    <w:rsid w:val="007A4DD4"/>
    <w:rsid w:val="007B4133"/>
    <w:rsid w:val="007B4A6A"/>
    <w:rsid w:val="007B6124"/>
    <w:rsid w:val="007E07EB"/>
    <w:rsid w:val="007E0993"/>
    <w:rsid w:val="007E7F2A"/>
    <w:rsid w:val="007F1D0E"/>
    <w:rsid w:val="007F7A16"/>
    <w:rsid w:val="00825E61"/>
    <w:rsid w:val="00827864"/>
    <w:rsid w:val="008374AC"/>
    <w:rsid w:val="00850972"/>
    <w:rsid w:val="00867574"/>
    <w:rsid w:val="00876568"/>
    <w:rsid w:val="008A7A91"/>
    <w:rsid w:val="008B2C93"/>
    <w:rsid w:val="008C44D0"/>
    <w:rsid w:val="008D08A6"/>
    <w:rsid w:val="008E7363"/>
    <w:rsid w:val="008F5E13"/>
    <w:rsid w:val="00916D1B"/>
    <w:rsid w:val="00920671"/>
    <w:rsid w:val="009505C3"/>
    <w:rsid w:val="009902D0"/>
    <w:rsid w:val="009E681C"/>
    <w:rsid w:val="009F0EE8"/>
    <w:rsid w:val="00A00834"/>
    <w:rsid w:val="00A40DE7"/>
    <w:rsid w:val="00A9402A"/>
    <w:rsid w:val="00AA4B3C"/>
    <w:rsid w:val="00AD0405"/>
    <w:rsid w:val="00AD5B7F"/>
    <w:rsid w:val="00B06776"/>
    <w:rsid w:val="00B1740C"/>
    <w:rsid w:val="00B93E7E"/>
    <w:rsid w:val="00B940B7"/>
    <w:rsid w:val="00BA4790"/>
    <w:rsid w:val="00BB3657"/>
    <w:rsid w:val="00BB3694"/>
    <w:rsid w:val="00BD1BB1"/>
    <w:rsid w:val="00BF40C6"/>
    <w:rsid w:val="00C04E92"/>
    <w:rsid w:val="00C33310"/>
    <w:rsid w:val="00C6422D"/>
    <w:rsid w:val="00C66A3C"/>
    <w:rsid w:val="00C758E5"/>
    <w:rsid w:val="00C81AB5"/>
    <w:rsid w:val="00CB7B3D"/>
    <w:rsid w:val="00CD7C2E"/>
    <w:rsid w:val="00CE0AC3"/>
    <w:rsid w:val="00D0787C"/>
    <w:rsid w:val="00D1032E"/>
    <w:rsid w:val="00D106B9"/>
    <w:rsid w:val="00D248AE"/>
    <w:rsid w:val="00D453D4"/>
    <w:rsid w:val="00D77E64"/>
    <w:rsid w:val="00DA319A"/>
    <w:rsid w:val="00DB5721"/>
    <w:rsid w:val="00DD4425"/>
    <w:rsid w:val="00E141CA"/>
    <w:rsid w:val="00E27B24"/>
    <w:rsid w:val="00E372F6"/>
    <w:rsid w:val="00E5117E"/>
    <w:rsid w:val="00E751B3"/>
    <w:rsid w:val="00E85B31"/>
    <w:rsid w:val="00E9731B"/>
    <w:rsid w:val="00EB7F27"/>
    <w:rsid w:val="00EE33AA"/>
    <w:rsid w:val="00EE4157"/>
    <w:rsid w:val="00EE4676"/>
    <w:rsid w:val="00EF25CA"/>
    <w:rsid w:val="00EF48CC"/>
    <w:rsid w:val="00F04F71"/>
    <w:rsid w:val="00F31AF1"/>
    <w:rsid w:val="00F4609D"/>
    <w:rsid w:val="00F57A9C"/>
    <w:rsid w:val="00F62821"/>
    <w:rsid w:val="00F8411A"/>
    <w:rsid w:val="00F90DEB"/>
    <w:rsid w:val="00F91DE3"/>
    <w:rsid w:val="00FC3E92"/>
    <w:rsid w:val="00FD1AB2"/>
    <w:rsid w:val="00FE63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0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D0E"/>
    <w:pPr>
      <w:tabs>
        <w:tab w:val="center" w:pos="4320"/>
        <w:tab w:val="right" w:pos="8640"/>
      </w:tabs>
    </w:pPr>
  </w:style>
  <w:style w:type="paragraph" w:styleId="Footer">
    <w:name w:val="footer"/>
    <w:basedOn w:val="Normal"/>
    <w:rsid w:val="007F1D0E"/>
    <w:pPr>
      <w:tabs>
        <w:tab w:val="center" w:pos="4320"/>
        <w:tab w:val="right" w:pos="8640"/>
      </w:tabs>
    </w:pPr>
  </w:style>
  <w:style w:type="character" w:styleId="Hyperlink">
    <w:name w:val="Hyperlink"/>
    <w:basedOn w:val="DefaultParagraphFont"/>
    <w:rsid w:val="007F1D0E"/>
    <w:rPr>
      <w:color w:val="0000FF"/>
      <w:u w:val="single"/>
    </w:rPr>
  </w:style>
  <w:style w:type="character" w:styleId="PageNumber">
    <w:name w:val="page number"/>
    <w:basedOn w:val="DefaultParagraphFont"/>
    <w:rsid w:val="007F1D0E"/>
  </w:style>
  <w:style w:type="paragraph" w:styleId="BalloonText">
    <w:name w:val="Balloon Text"/>
    <w:basedOn w:val="Normal"/>
    <w:semiHidden/>
    <w:rsid w:val="007F1D0E"/>
    <w:rPr>
      <w:rFonts w:ascii="Tahoma" w:hAnsi="Tahoma" w:cs="Tahoma"/>
      <w:sz w:val="16"/>
      <w:szCs w:val="16"/>
    </w:rPr>
  </w:style>
  <w:style w:type="paragraph" w:customStyle="1" w:styleId="Bullets">
    <w:name w:val="Bullets"/>
    <w:basedOn w:val="Normal"/>
    <w:rsid w:val="007F1D0E"/>
    <w:pPr>
      <w:numPr>
        <w:numId w:val="1"/>
      </w:numPr>
      <w:tabs>
        <w:tab w:val="left" w:pos="2340"/>
        <w:tab w:val="right" w:leader="dot" w:pos="9720"/>
      </w:tabs>
      <w:overflowPunct w:val="0"/>
      <w:autoSpaceDE w:val="0"/>
      <w:autoSpaceDN w:val="0"/>
      <w:adjustRightInd w:val="0"/>
      <w:spacing w:after="40"/>
      <w:textAlignment w:val="baseline"/>
    </w:pPr>
    <w:rPr>
      <w:rFonts w:ascii="Arial" w:hAnsi="Arial"/>
      <w:sz w:val="20"/>
      <w:szCs w:val="20"/>
      <w:lang w:eastAsia="en-US"/>
    </w:rPr>
  </w:style>
  <w:style w:type="table" w:styleId="TableGrid">
    <w:name w:val="Table Grid"/>
    <w:basedOn w:val="TableNormal"/>
    <w:rsid w:val="007F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AB5"/>
    <w:pPr>
      <w:spacing w:before="200" w:after="200" w:line="276" w:lineRule="auto"/>
      <w:ind w:left="720"/>
      <w:contextualSpacing/>
    </w:pPr>
    <w:rPr>
      <w:rFonts w:ascii="Calibri" w:hAnsi="Calibri"/>
      <w:sz w:val="20"/>
      <w:szCs w:val="20"/>
      <w:lang w:val="en-US" w:eastAsia="en-US" w:bidi="en-US"/>
    </w:rPr>
  </w:style>
  <w:style w:type="character" w:customStyle="1" w:styleId="UnresolvedMention">
    <w:name w:val="Unresolved Mention"/>
    <w:basedOn w:val="DefaultParagraphFont"/>
    <w:uiPriority w:val="99"/>
    <w:semiHidden/>
    <w:unhideWhenUsed/>
    <w:rsid w:val="00BB3657"/>
    <w:rPr>
      <w:color w:val="605E5C"/>
      <w:shd w:val="clear" w:color="auto" w:fill="E1DFDD"/>
    </w:rPr>
  </w:style>
  <w:style w:type="paragraph" w:customStyle="1" w:styleId="QPHeading">
    <w:name w:val="QP Heading"/>
    <w:basedOn w:val="Normal"/>
    <w:rsid w:val="009F0EE8"/>
    <w:pPr>
      <w:numPr>
        <w:numId w:val="20"/>
      </w:numPr>
      <w:tabs>
        <w:tab w:val="left" w:pos="2340"/>
        <w:tab w:val="right" w:leader="dot" w:pos="9720"/>
      </w:tabs>
      <w:spacing w:before="240" w:after="120"/>
    </w:pPr>
    <w:rPr>
      <w:rFonts w:ascii="Arial" w:eastAsia="宋体" w:hAnsi="Arial" w:cs="Arial"/>
      <w:b/>
      <w:bCs/>
      <w:sz w:val="20"/>
      <w:u w:val="single"/>
      <w:lang w:eastAsia="en-US"/>
    </w:rPr>
  </w:style>
  <w:style w:type="paragraph" w:customStyle="1" w:styleId="QPSubHeading">
    <w:name w:val="QP Sub Heading"/>
    <w:basedOn w:val="Normal"/>
    <w:rsid w:val="009F0EE8"/>
    <w:pPr>
      <w:numPr>
        <w:ilvl w:val="1"/>
        <w:numId w:val="20"/>
      </w:numPr>
      <w:tabs>
        <w:tab w:val="left" w:pos="2340"/>
        <w:tab w:val="right" w:leader="dot" w:pos="9720"/>
      </w:tabs>
      <w:spacing w:before="120" w:after="40"/>
    </w:pPr>
    <w:rPr>
      <w:rFonts w:ascii="Arial" w:eastAsia="宋体" w:hAnsi="Arial"/>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0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D0E"/>
    <w:pPr>
      <w:tabs>
        <w:tab w:val="center" w:pos="4320"/>
        <w:tab w:val="right" w:pos="8640"/>
      </w:tabs>
    </w:pPr>
  </w:style>
  <w:style w:type="paragraph" w:styleId="Footer">
    <w:name w:val="footer"/>
    <w:basedOn w:val="Normal"/>
    <w:rsid w:val="007F1D0E"/>
    <w:pPr>
      <w:tabs>
        <w:tab w:val="center" w:pos="4320"/>
        <w:tab w:val="right" w:pos="8640"/>
      </w:tabs>
    </w:pPr>
  </w:style>
  <w:style w:type="character" w:styleId="Hyperlink">
    <w:name w:val="Hyperlink"/>
    <w:basedOn w:val="DefaultParagraphFont"/>
    <w:rsid w:val="007F1D0E"/>
    <w:rPr>
      <w:color w:val="0000FF"/>
      <w:u w:val="single"/>
    </w:rPr>
  </w:style>
  <w:style w:type="character" w:styleId="PageNumber">
    <w:name w:val="page number"/>
    <w:basedOn w:val="DefaultParagraphFont"/>
    <w:rsid w:val="007F1D0E"/>
  </w:style>
  <w:style w:type="paragraph" w:styleId="BalloonText">
    <w:name w:val="Balloon Text"/>
    <w:basedOn w:val="Normal"/>
    <w:semiHidden/>
    <w:rsid w:val="007F1D0E"/>
    <w:rPr>
      <w:rFonts w:ascii="Tahoma" w:hAnsi="Tahoma" w:cs="Tahoma"/>
      <w:sz w:val="16"/>
      <w:szCs w:val="16"/>
    </w:rPr>
  </w:style>
  <w:style w:type="paragraph" w:customStyle="1" w:styleId="Bullets">
    <w:name w:val="Bullets"/>
    <w:basedOn w:val="Normal"/>
    <w:rsid w:val="007F1D0E"/>
    <w:pPr>
      <w:numPr>
        <w:numId w:val="1"/>
      </w:numPr>
      <w:tabs>
        <w:tab w:val="left" w:pos="2340"/>
        <w:tab w:val="right" w:leader="dot" w:pos="9720"/>
      </w:tabs>
      <w:overflowPunct w:val="0"/>
      <w:autoSpaceDE w:val="0"/>
      <w:autoSpaceDN w:val="0"/>
      <w:adjustRightInd w:val="0"/>
      <w:spacing w:after="40"/>
      <w:textAlignment w:val="baseline"/>
    </w:pPr>
    <w:rPr>
      <w:rFonts w:ascii="Arial" w:hAnsi="Arial"/>
      <w:sz w:val="20"/>
      <w:szCs w:val="20"/>
      <w:lang w:eastAsia="en-US"/>
    </w:rPr>
  </w:style>
  <w:style w:type="table" w:styleId="TableGrid">
    <w:name w:val="Table Grid"/>
    <w:basedOn w:val="TableNormal"/>
    <w:rsid w:val="007F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AB5"/>
    <w:pPr>
      <w:spacing w:before="200" w:after="200" w:line="276" w:lineRule="auto"/>
      <w:ind w:left="720"/>
      <w:contextualSpacing/>
    </w:pPr>
    <w:rPr>
      <w:rFonts w:ascii="Calibri" w:hAnsi="Calibri"/>
      <w:sz w:val="20"/>
      <w:szCs w:val="20"/>
      <w:lang w:val="en-US" w:eastAsia="en-US" w:bidi="en-US"/>
    </w:rPr>
  </w:style>
  <w:style w:type="character" w:customStyle="1" w:styleId="UnresolvedMention">
    <w:name w:val="Unresolved Mention"/>
    <w:basedOn w:val="DefaultParagraphFont"/>
    <w:uiPriority w:val="99"/>
    <w:semiHidden/>
    <w:unhideWhenUsed/>
    <w:rsid w:val="00BB3657"/>
    <w:rPr>
      <w:color w:val="605E5C"/>
      <w:shd w:val="clear" w:color="auto" w:fill="E1DFDD"/>
    </w:rPr>
  </w:style>
  <w:style w:type="paragraph" w:customStyle="1" w:styleId="QPHeading">
    <w:name w:val="QP Heading"/>
    <w:basedOn w:val="Normal"/>
    <w:rsid w:val="009F0EE8"/>
    <w:pPr>
      <w:numPr>
        <w:numId w:val="20"/>
      </w:numPr>
      <w:tabs>
        <w:tab w:val="left" w:pos="2340"/>
        <w:tab w:val="right" w:leader="dot" w:pos="9720"/>
      </w:tabs>
      <w:spacing w:before="240" w:after="120"/>
    </w:pPr>
    <w:rPr>
      <w:rFonts w:ascii="Arial" w:eastAsia="宋体" w:hAnsi="Arial" w:cs="Arial"/>
      <w:b/>
      <w:bCs/>
      <w:sz w:val="20"/>
      <w:u w:val="single"/>
      <w:lang w:eastAsia="en-US"/>
    </w:rPr>
  </w:style>
  <w:style w:type="paragraph" w:customStyle="1" w:styleId="QPSubHeading">
    <w:name w:val="QP Sub Heading"/>
    <w:basedOn w:val="Normal"/>
    <w:rsid w:val="009F0EE8"/>
    <w:pPr>
      <w:numPr>
        <w:ilvl w:val="1"/>
        <w:numId w:val="20"/>
      </w:numPr>
      <w:tabs>
        <w:tab w:val="left" w:pos="2340"/>
        <w:tab w:val="right" w:leader="dot" w:pos="9720"/>
      </w:tabs>
      <w:spacing w:before="120" w:after="40"/>
    </w:pPr>
    <w:rPr>
      <w:rFonts w:ascii="Arial" w:eastAsia="宋体" w:hAnsi="Arial"/>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630">
      <w:bodyDiv w:val="1"/>
      <w:marLeft w:val="0"/>
      <w:marRight w:val="0"/>
      <w:marTop w:val="0"/>
      <w:marBottom w:val="0"/>
      <w:divBdr>
        <w:top w:val="none" w:sz="0" w:space="0" w:color="auto"/>
        <w:left w:val="none" w:sz="0" w:space="0" w:color="auto"/>
        <w:bottom w:val="none" w:sz="0" w:space="0" w:color="auto"/>
        <w:right w:val="none" w:sz="0" w:space="0" w:color="auto"/>
      </w:divBdr>
    </w:div>
    <w:div w:id="315112681">
      <w:bodyDiv w:val="1"/>
      <w:marLeft w:val="0"/>
      <w:marRight w:val="0"/>
      <w:marTop w:val="0"/>
      <w:marBottom w:val="0"/>
      <w:divBdr>
        <w:top w:val="none" w:sz="0" w:space="0" w:color="auto"/>
        <w:left w:val="none" w:sz="0" w:space="0" w:color="auto"/>
        <w:bottom w:val="none" w:sz="0" w:space="0" w:color="auto"/>
        <w:right w:val="none" w:sz="0" w:space="0" w:color="auto"/>
      </w:divBdr>
    </w:div>
    <w:div w:id="348677381">
      <w:bodyDiv w:val="1"/>
      <w:marLeft w:val="0"/>
      <w:marRight w:val="0"/>
      <w:marTop w:val="0"/>
      <w:marBottom w:val="0"/>
      <w:divBdr>
        <w:top w:val="none" w:sz="0" w:space="0" w:color="auto"/>
        <w:left w:val="none" w:sz="0" w:space="0" w:color="auto"/>
        <w:bottom w:val="none" w:sz="0" w:space="0" w:color="auto"/>
        <w:right w:val="none" w:sz="0" w:space="0" w:color="auto"/>
      </w:divBdr>
    </w:div>
    <w:div w:id="1204706476">
      <w:bodyDiv w:val="1"/>
      <w:marLeft w:val="0"/>
      <w:marRight w:val="0"/>
      <w:marTop w:val="0"/>
      <w:marBottom w:val="0"/>
      <w:divBdr>
        <w:top w:val="none" w:sz="0" w:space="0" w:color="auto"/>
        <w:left w:val="none" w:sz="0" w:space="0" w:color="auto"/>
        <w:bottom w:val="none" w:sz="0" w:space="0" w:color="auto"/>
        <w:right w:val="none" w:sz="0" w:space="0" w:color="auto"/>
      </w:divBdr>
    </w:div>
    <w:div w:id="1268273179">
      <w:bodyDiv w:val="1"/>
      <w:marLeft w:val="0"/>
      <w:marRight w:val="0"/>
      <w:marTop w:val="0"/>
      <w:marBottom w:val="0"/>
      <w:divBdr>
        <w:top w:val="none" w:sz="0" w:space="0" w:color="auto"/>
        <w:left w:val="none" w:sz="0" w:space="0" w:color="auto"/>
        <w:bottom w:val="none" w:sz="0" w:space="0" w:color="auto"/>
        <w:right w:val="none" w:sz="0" w:space="0" w:color="auto"/>
      </w:divBdr>
    </w:div>
    <w:div w:id="21327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ood">
  <a:themeElements>
    <a:clrScheme name="CWI">
      <a:dk1>
        <a:srgbClr val="414042"/>
      </a:dk1>
      <a:lt1>
        <a:sysClr val="window" lastClr="FFFFFF"/>
      </a:lt1>
      <a:dk2>
        <a:srgbClr val="FFAD3F"/>
      </a:dk2>
      <a:lt2>
        <a:srgbClr val="FFD340"/>
      </a:lt2>
      <a:accent1>
        <a:srgbClr val="FFAD3F"/>
      </a:accent1>
      <a:accent2>
        <a:srgbClr val="FFD340"/>
      </a:accent2>
      <a:accent3>
        <a:srgbClr val="FFD340"/>
      </a:accent3>
      <a:accent4>
        <a:srgbClr val="414042"/>
      </a:accent4>
      <a:accent5>
        <a:srgbClr val="616264"/>
      </a:accent5>
      <a:accent6>
        <a:srgbClr val="FFC440"/>
      </a:accent6>
      <a:hlink>
        <a:srgbClr val="FFFFFF"/>
      </a:hlink>
      <a:folHlink>
        <a:srgbClr val="FFFFFF"/>
      </a:folHlink>
    </a:clrScheme>
    <a:fontScheme name="D_dmiguel_business">
      <a:majorFont>
        <a:latin typeface="trebuch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8B02-0616-4B8A-992E-2B122AAA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GBCA</dc:creator>
  <cp:lastModifiedBy>laomao</cp:lastModifiedBy>
  <cp:revision>2</cp:revision>
  <cp:lastPrinted>2020-07-13T02:21:00Z</cp:lastPrinted>
  <dcterms:created xsi:type="dcterms:W3CDTF">2020-07-13T23:11:00Z</dcterms:created>
  <dcterms:modified xsi:type="dcterms:W3CDTF">2020-07-13T23:11:00Z</dcterms:modified>
</cp:coreProperties>
</file>